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C96A" w14:textId="77777777" w:rsidR="004B6E58" w:rsidRDefault="004B6E58" w:rsidP="00072737">
      <w:pPr>
        <w:autoSpaceDE w:val="0"/>
        <w:autoSpaceDN w:val="0"/>
        <w:adjustRightInd w:val="0"/>
        <w:rPr>
          <w:rFonts w:asciiTheme="minorHAnsi" w:hAnsiTheme="minorHAnsi" w:cstheme="minorHAnsi"/>
          <w:color w:val="000000"/>
          <w:sz w:val="20"/>
          <w:szCs w:val="20"/>
        </w:rPr>
      </w:pPr>
    </w:p>
    <w:p w14:paraId="40855DFC" w14:textId="77777777" w:rsidR="00EA0B41" w:rsidRDefault="00EA0B41" w:rsidP="00072737">
      <w:pPr>
        <w:autoSpaceDE w:val="0"/>
        <w:autoSpaceDN w:val="0"/>
        <w:adjustRightInd w:val="0"/>
        <w:rPr>
          <w:rFonts w:asciiTheme="minorHAnsi" w:hAnsiTheme="minorHAnsi" w:cstheme="minorHAnsi"/>
          <w:color w:val="000000"/>
          <w:sz w:val="20"/>
          <w:szCs w:val="20"/>
        </w:rPr>
      </w:pPr>
    </w:p>
    <w:p w14:paraId="029BA516" w14:textId="6056EFAD" w:rsidR="00EA0B41" w:rsidRDefault="00EA0B41" w:rsidP="00072737">
      <w:pPr>
        <w:autoSpaceDE w:val="0"/>
        <w:autoSpaceDN w:val="0"/>
        <w:adjustRightInd w:val="0"/>
        <w:rPr>
          <w:rFonts w:asciiTheme="minorHAnsi" w:hAnsiTheme="minorHAnsi" w:cstheme="minorHAnsi"/>
          <w:color w:val="000000"/>
          <w:sz w:val="20"/>
          <w:szCs w:val="20"/>
        </w:rPr>
      </w:pPr>
    </w:p>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03405EFB" w14:textId="77777777" w:rsidR="00EA0B41" w:rsidRDefault="00EA0B41" w:rsidP="00072737">
      <w:pPr>
        <w:autoSpaceDE w:val="0"/>
        <w:autoSpaceDN w:val="0"/>
        <w:adjustRightInd w:val="0"/>
        <w:rPr>
          <w:rFonts w:asciiTheme="minorHAnsi" w:hAnsiTheme="minorHAnsi" w:cstheme="minorHAnsi"/>
          <w:color w:val="000000"/>
          <w:sz w:val="20"/>
          <w:szCs w:val="20"/>
        </w:rPr>
      </w:pPr>
    </w:p>
    <w:p w14:paraId="2BDAC4F0" w14:textId="77777777"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D951BDE"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F610D6">
              <w:rPr>
                <w:rFonts w:asciiTheme="minorHAnsi" w:hAnsiTheme="minorHAnsi" w:cstheme="minorHAnsi"/>
                <w:color w:val="000000"/>
                <w:sz w:val="20"/>
                <w:szCs w:val="20"/>
              </w:rPr>
              <w:t>/</w:t>
            </w:r>
            <w:r w:rsidR="00535176">
              <w:rPr>
                <w:rFonts w:asciiTheme="minorHAnsi" w:hAnsiTheme="minorHAnsi" w:cstheme="minorHAnsi"/>
                <w:color w:val="000000"/>
                <w:sz w:val="20"/>
                <w:szCs w:val="20"/>
              </w:rPr>
              <w:t>Oddział</w:t>
            </w:r>
            <w:r w:rsidR="00A223C4">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03988529"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EE W PRZEDSIĘBIORSTW</w:t>
      </w:r>
      <w:r w:rsidR="00530A3C">
        <w:rPr>
          <w:rFonts w:asciiTheme="minorHAnsi" w:hAnsiTheme="minorHAnsi" w:cstheme="minorHAnsi"/>
          <w:b/>
          <w:bCs/>
          <w:color w:val="000000"/>
          <w:sz w:val="28"/>
          <w:szCs w:val="28"/>
        </w:rPr>
        <w:t>ACH</w:t>
      </w:r>
      <w:r w:rsidR="005572AA" w:rsidRPr="00C9604A">
        <w:rPr>
          <w:rFonts w:asciiTheme="minorHAnsi" w:hAnsiTheme="minorHAnsi" w:cstheme="minorHAnsi"/>
          <w:b/>
          <w:bCs/>
          <w:color w:val="000000"/>
          <w:sz w:val="28"/>
          <w:szCs w:val="28"/>
        </w:rPr>
        <w:t xml:space="preserve">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79BA70EA" w14:textId="77777777" w:rsidR="00C22A8A" w:rsidRPr="00C9604A" w:rsidRDefault="00C22A8A" w:rsidP="00B22493">
      <w:pPr>
        <w:jc w:val="center"/>
        <w:rPr>
          <w:rFonts w:asciiTheme="minorHAnsi" w:hAnsiTheme="minorHAnsi" w:cstheme="minorHAnsi"/>
          <w:b/>
          <w:bCs/>
          <w:color w:val="000000"/>
          <w:sz w:val="28"/>
          <w:szCs w:val="28"/>
        </w:rPr>
      </w:pP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52E976C7" w:rsidR="0030246F" w:rsidRPr="00E7769A"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Content>
                <w:r w:rsidR="00C1744E" w:rsidRPr="00F610D6">
                  <w:rPr>
                    <w:rFonts w:ascii="MS Gothic" w:eastAsia="MS Gothic" w:hAnsi="MS Gothic" w:cstheme="minorHAnsi"/>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77777777" w:rsidR="00812D53" w:rsidRDefault="00000000"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2B6955">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Źródło spłaty kredytu:</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18FAA83A"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70727C8"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09F09B2F" w:rsidR="00B66957" w:rsidRPr="00C9604A" w:rsidRDefault="00000000"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B66957" w:rsidRPr="00C9604A">
              <w:rPr>
                <w:rFonts w:asciiTheme="minorHAnsi" w:hAnsiTheme="minorHAnsi" w:cstheme="minorHAnsi"/>
                <w:b/>
                <w:color w:val="000000"/>
                <w:sz w:val="20"/>
                <w:szCs w:val="20"/>
              </w:rPr>
              <w:t xml:space="preserve">Pożyczka </w:t>
            </w:r>
            <w:r w:rsidR="00B66957">
              <w:rPr>
                <w:rFonts w:asciiTheme="minorHAnsi" w:hAnsiTheme="minorHAnsi" w:cstheme="minorHAnsi"/>
                <w:b/>
                <w:color w:val="000000"/>
                <w:sz w:val="20"/>
                <w:szCs w:val="20"/>
              </w:rPr>
              <w:t xml:space="preserve">EE </w:t>
            </w:r>
            <w:r w:rsidR="00947646">
              <w:rPr>
                <w:rFonts w:asciiTheme="minorHAnsi" w:hAnsiTheme="minorHAnsi" w:cstheme="minorHAnsi"/>
                <w:b/>
                <w:color w:val="000000"/>
                <w:sz w:val="20"/>
                <w:szCs w:val="20"/>
              </w:rPr>
              <w:t>w</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stwach</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3C37514B" w:rsidR="008D326E" w:rsidRPr="00C9604A" w:rsidRDefault="008D326E"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7F21D0CA" w14:textId="60D634EC"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10% kapitału pożyczki</w:t>
            </w:r>
            <w:r w:rsidR="008D326E">
              <w:rPr>
                <w:rFonts w:asciiTheme="minorHAnsi" w:hAnsiTheme="minorHAnsi" w:cstheme="minorHAnsi"/>
                <w:color w:val="000000"/>
                <w:sz w:val="20"/>
                <w:szCs w:val="20"/>
              </w:rPr>
              <w:t xml:space="preserve"> (poziom</w:t>
            </w:r>
            <w:r w:rsidR="008D326E" w:rsidRPr="008D326E">
              <w:rPr>
                <w:rFonts w:asciiTheme="minorHAnsi" w:hAnsiTheme="minorHAnsi" w:cstheme="minorHAnsi"/>
                <w:color w:val="000000"/>
                <w:sz w:val="20"/>
                <w:szCs w:val="20"/>
              </w:rPr>
              <w:t xml:space="preserve"> oszczędności energii pierwotnej w wyniku</w:t>
            </w:r>
          </w:p>
          <w:p w14:paraId="4F53CB52" w14:textId="59B0F037" w:rsidR="008D326E"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od 40,00 do 50,00%</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2691B518" w14:textId="77777777" w:rsidR="008D326E" w:rsidRPr="008D326E" w:rsidRDefault="008D326E" w:rsidP="008D326E">
            <w:pPr>
              <w:rPr>
                <w:rFonts w:asciiTheme="minorHAnsi" w:hAnsiTheme="minorHAnsi" w:cstheme="minorHAnsi"/>
                <w:color w:val="000000"/>
                <w:sz w:val="20"/>
                <w:szCs w:val="20"/>
              </w:rPr>
            </w:pPr>
          </w:p>
          <w:p w14:paraId="5CABDF08" w14:textId="2343FF2E"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15% kapitału pożyczki </w:t>
            </w:r>
            <w:r w:rsidR="008D326E">
              <w:rPr>
                <w:rFonts w:asciiTheme="minorHAnsi" w:hAnsiTheme="minorHAnsi" w:cstheme="minorHAnsi"/>
                <w:color w:val="000000"/>
                <w:sz w:val="20"/>
                <w:szCs w:val="20"/>
              </w:rPr>
              <w:t>(poziom</w:t>
            </w:r>
            <w:r w:rsidR="008D326E" w:rsidRPr="008D326E">
              <w:rPr>
                <w:rFonts w:asciiTheme="minorHAnsi" w:hAnsiTheme="minorHAnsi" w:cstheme="minorHAnsi"/>
                <w:color w:val="000000"/>
                <w:sz w:val="20"/>
                <w:szCs w:val="20"/>
              </w:rPr>
              <w:t xml:space="preserve"> oszczędności energii pierwotnej w wyniku</w:t>
            </w:r>
          </w:p>
          <w:p w14:paraId="4898125E" w14:textId="414C2AE1" w:rsidR="008D326E"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50,01 do-60,00%</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04CB1532" w14:textId="77777777" w:rsidR="008D326E" w:rsidRPr="008D326E" w:rsidRDefault="008D326E" w:rsidP="008D326E">
            <w:pPr>
              <w:rPr>
                <w:rFonts w:asciiTheme="minorHAnsi" w:hAnsiTheme="minorHAnsi" w:cstheme="minorHAnsi"/>
                <w:color w:val="000000"/>
                <w:sz w:val="20"/>
                <w:szCs w:val="20"/>
              </w:rPr>
            </w:pPr>
          </w:p>
          <w:p w14:paraId="0D057F89" w14:textId="48BFDDE8"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977109482"/>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25% kapitału pożyczki</w:t>
            </w:r>
            <w:r w:rsidR="008D326E">
              <w:rPr>
                <w:rFonts w:asciiTheme="minorHAnsi" w:hAnsiTheme="minorHAnsi" w:cstheme="minorHAnsi"/>
                <w:color w:val="000000"/>
                <w:sz w:val="20"/>
                <w:szCs w:val="20"/>
              </w:rPr>
              <w:t xml:space="preserve"> (poziom</w:t>
            </w:r>
            <w:r w:rsidR="008D326E" w:rsidRPr="008D326E">
              <w:rPr>
                <w:rFonts w:asciiTheme="minorHAnsi" w:hAnsiTheme="minorHAnsi" w:cstheme="minorHAnsi"/>
                <w:color w:val="000000"/>
                <w:sz w:val="20"/>
                <w:szCs w:val="20"/>
              </w:rPr>
              <w:t xml:space="preserve"> oszczędności energii pierwotnej w wyniku</w:t>
            </w:r>
          </w:p>
          <w:p w14:paraId="4E980A88" w14:textId="31DD653E" w:rsidR="008D326E" w:rsidRPr="00C9604A"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minimum 60,01%</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18ABFDBD"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Content>
                <w:r w:rsidR="00BD7F75">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1431CC7"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nie dłużej niż 12 msc.</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m-cy</w:t>
            </w:r>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588DF434"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Pożyczki</w:t>
            </w:r>
            <w:r w:rsidR="00F610D6">
              <w:rPr>
                <w:rFonts w:asciiTheme="minorHAnsi" w:hAnsiTheme="minorHAnsi" w:cstheme="minorHAnsi"/>
                <w:bCs/>
                <w:color w:val="000000"/>
                <w:sz w:val="20"/>
                <w:szCs w:val="20"/>
              </w:rPr>
              <w:t xml:space="preserve"> </w:t>
            </w:r>
            <w:r w:rsidR="00A26EB4">
              <w:rPr>
                <w:rFonts w:asciiTheme="minorHAnsi" w:hAnsiTheme="minorHAnsi" w:cstheme="minorHAnsi"/>
                <w:bCs/>
                <w:color w:val="000000"/>
                <w:sz w:val="20"/>
                <w:szCs w:val="20"/>
              </w:rPr>
              <w:t>EE</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(dd-mm-rrrr)</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(dd-mm-rrrr - dd-mm-rrrr)</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11D36F51"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 oraz sfinalizowanie kwestii formalnych, w tym uruchomienie produkcji energii i sprzedaży produktów do sieci. Okres karencji liczony jest od dnia uruchomienia</w:t>
      </w:r>
      <w:r w:rsidR="00B66957">
        <w:rPr>
          <w:rFonts w:asciiTheme="minorHAnsi" w:hAnsiTheme="minorHAnsi" w:cstheme="minorHAnsi"/>
          <w:sz w:val="20"/>
          <w:szCs w:val="20"/>
        </w:rPr>
        <w:t xml:space="preserve"> Pożyczki</w:t>
      </w:r>
      <w:r w:rsidRPr="00C9604A">
        <w:rPr>
          <w:rFonts w:asciiTheme="minorHAnsi" w:hAnsiTheme="minorHAnsi" w:cstheme="minorHAnsi"/>
          <w:sz w:val="20"/>
          <w:szCs w:val="20"/>
        </w:rPr>
        <w:t>, przy czym karencja nie wydłuża okresu spłaty Pożyczki</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07E0F5D3"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Content>
                <w:r w:rsidR="00535176" w:rsidRPr="00C9604A">
                  <w:rPr>
                    <w:rFonts w:asciiTheme="minorHAnsi" w:hAnsiTheme="minorHAnsi" w:cstheme="minorHAnsi"/>
                    <w:b/>
                    <w:bCs/>
                    <w:color w:val="000000"/>
                    <w:sz w:val="20"/>
                    <w:szCs w:val="20"/>
                  </w:rPr>
                  <w:t>lubelskie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77777777" w:rsidR="001465A1" w:rsidRPr="00C9604A" w:rsidRDefault="001465A1" w:rsidP="007B6055">
            <w:pPr>
              <w:rPr>
                <w:rFonts w:asciiTheme="minorHAnsi" w:hAnsiTheme="minorHAnsi" w:cstheme="minorHAnsi"/>
                <w:color w:val="000000"/>
                <w:sz w:val="20"/>
                <w:szCs w:val="20"/>
              </w:rPr>
            </w:pP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77777777" w:rsidR="00E20C59" w:rsidRPr="00C9604A" w:rsidRDefault="00E20C59" w:rsidP="007B6055">
            <w:pPr>
              <w:rPr>
                <w:rFonts w:asciiTheme="minorHAnsi" w:hAnsiTheme="minorHAnsi" w:cstheme="minorHAnsi"/>
                <w:color w:val="000000"/>
                <w:sz w:val="20"/>
                <w:szCs w:val="20"/>
              </w:rPr>
            </w:pP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B33CBEF" w14:textId="3EA9527F" w:rsidR="00EB309D" w:rsidRDefault="00EB309D" w:rsidP="00EB309D">
            <w:pPr>
              <w:spacing w:before="120" w:after="120"/>
              <w:rPr>
                <w:rFonts w:asciiTheme="minorHAnsi" w:hAnsiTheme="minorHAnsi" w:cstheme="minorHAnsi"/>
                <w:b/>
                <w:bCs/>
                <w:sz w:val="20"/>
                <w:szCs w:val="20"/>
              </w:rPr>
            </w:pPr>
          </w:p>
          <w:p w14:paraId="417418D4" w14:textId="11EFA3A0" w:rsidR="00EB309D" w:rsidRPr="00E7769A" w:rsidRDefault="00000000" w:rsidP="002B6955">
            <w:pPr>
              <w:spacing w:before="120" w:after="120"/>
              <w:ind w:left="291" w:hanging="284"/>
              <w:rPr>
                <w:rFonts w:asciiTheme="minorHAnsi" w:hAnsiTheme="minorHAnsi" w:cstheme="minorHAnsi"/>
                <w:b/>
                <w:bCs/>
                <w:sz w:val="20"/>
                <w:szCs w:val="20"/>
              </w:rPr>
            </w:pPr>
            <w:sdt>
              <w:sdtPr>
                <w:rPr>
                  <w:rFonts w:asciiTheme="minorHAnsi" w:hAnsiTheme="minorHAnsi" w:cstheme="minorHAnsi"/>
                  <w:color w:val="000000"/>
                  <w:sz w:val="20"/>
                  <w:szCs w:val="20"/>
                </w:rPr>
                <w:id w:val="3945465"/>
                <w14:checkbox>
                  <w14:checked w14:val="0"/>
                  <w14:checkedState w14:val="2612" w14:font="MS Gothic"/>
                  <w14:uncheckedState w14:val="2610" w14:font="MS Gothic"/>
                </w14:checkbox>
              </w:sdtPr>
              <w:sdtContent>
                <w:r w:rsidR="00EB309D">
                  <w:rPr>
                    <w:rFonts w:ascii="MS Gothic" w:eastAsia="MS Gothic" w:hAnsi="MS Gothic" w:cstheme="minorHAnsi" w:hint="eastAsia"/>
                    <w:color w:val="000000"/>
                    <w:sz w:val="20"/>
                    <w:szCs w:val="20"/>
                  </w:rPr>
                  <w:t>☐</w:t>
                </w:r>
              </w:sdtContent>
            </w:sdt>
            <w:r w:rsidR="00EB309D">
              <w:rPr>
                <w:rFonts w:asciiTheme="minorHAnsi" w:hAnsiTheme="minorHAnsi" w:cstheme="minorHAnsi"/>
                <w:color w:val="000000"/>
                <w:sz w:val="20"/>
                <w:szCs w:val="20"/>
              </w:rPr>
              <w:t xml:space="preserve"> </w:t>
            </w:r>
            <w:r w:rsidR="00EB309D">
              <w:rPr>
                <w:rFonts w:asciiTheme="minorHAnsi" w:hAnsiTheme="minorHAnsi" w:cstheme="minorHAnsi"/>
                <w:sz w:val="20"/>
                <w:szCs w:val="20"/>
              </w:rPr>
              <w:t>P</w:t>
            </w:r>
            <w:r w:rsidR="00EB309D" w:rsidRPr="00EB309D">
              <w:rPr>
                <w:rFonts w:asciiTheme="minorHAnsi" w:hAnsiTheme="minorHAnsi" w:cstheme="minorHAnsi"/>
                <w:sz w:val="20"/>
                <w:szCs w:val="20"/>
              </w:rPr>
              <w:t>odnoszeni</w:t>
            </w:r>
            <w:r w:rsidR="00EB309D">
              <w:rPr>
                <w:rFonts w:asciiTheme="minorHAnsi" w:hAnsiTheme="minorHAnsi" w:cstheme="minorHAnsi"/>
                <w:sz w:val="20"/>
                <w:szCs w:val="20"/>
              </w:rPr>
              <w:t>e</w:t>
            </w:r>
            <w:r w:rsidR="00EB309D" w:rsidRPr="00EB309D">
              <w:rPr>
                <w:rFonts w:asciiTheme="minorHAnsi" w:hAnsiTheme="minorHAnsi" w:cstheme="minorHAnsi"/>
                <w:sz w:val="20"/>
                <w:szCs w:val="20"/>
              </w:rPr>
              <w:t xml:space="preserve"> efektywności energetycznej w przedsiębiorstwach wynikające z audytu (np.</w:t>
            </w:r>
            <w:r w:rsidR="00EB309D">
              <w:rPr>
                <w:rFonts w:asciiTheme="minorHAnsi" w:hAnsiTheme="minorHAnsi" w:cstheme="minorHAnsi"/>
                <w:b/>
                <w:bCs/>
                <w:sz w:val="20"/>
                <w:szCs w:val="20"/>
              </w:rPr>
              <w:t xml:space="preserve"> </w:t>
            </w:r>
            <w:r w:rsidR="00EB309D" w:rsidRPr="00EB309D">
              <w:rPr>
                <w:rFonts w:asciiTheme="minorHAnsi" w:hAnsiTheme="minorHAnsi" w:cstheme="minorHAnsi"/>
                <w:sz w:val="20"/>
                <w:szCs w:val="20"/>
              </w:rPr>
              <w:t>ograniczenie energochłonności, energooszczędne oświetlenie wewnętrzne i zewnętrzne</w:t>
            </w:r>
            <w:r w:rsidR="00EB309D">
              <w:rPr>
                <w:rFonts w:asciiTheme="minorHAnsi" w:hAnsiTheme="minorHAnsi" w:cstheme="minorHAnsi"/>
                <w:sz w:val="20"/>
                <w:szCs w:val="20"/>
              </w:rPr>
              <w:t>;</w:t>
            </w:r>
          </w:p>
          <w:p w14:paraId="18C7A2FD" w14:textId="2CC4EC8A"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2021914888"/>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M</w:t>
            </w:r>
            <w:r w:rsidR="00EB309D" w:rsidRPr="00EB309D">
              <w:rPr>
                <w:rFonts w:asciiTheme="minorHAnsi" w:hAnsiTheme="minorHAnsi" w:cstheme="minorHAnsi"/>
                <w:sz w:val="20"/>
                <w:szCs w:val="20"/>
              </w:rPr>
              <w:t>odernizacja systemu grzewczego, minimalizacja strat ciepła, obiegi zamknięte, instalacja</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urządzeń OZE);</w:t>
            </w:r>
          </w:p>
          <w:p w14:paraId="354A40F5" w14:textId="59FEA2C9"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349636732"/>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K</w:t>
            </w:r>
            <w:r w:rsidR="00EB309D" w:rsidRPr="00EB309D">
              <w:rPr>
                <w:rFonts w:asciiTheme="minorHAnsi" w:hAnsiTheme="minorHAnsi" w:cstheme="minorHAnsi"/>
                <w:sz w:val="20"/>
                <w:szCs w:val="20"/>
              </w:rPr>
              <w:t>ompleksow</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 xml:space="preserve"> termomodernizacj</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 xml:space="preserve"> budynków w przedsiębiorstwach wraz z instalacją</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urządzeń OZE;</w:t>
            </w:r>
          </w:p>
          <w:p w14:paraId="3DC1FB2C" w14:textId="07684040"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69449992"/>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Z</w:t>
            </w:r>
            <w:r w:rsidR="00EB309D" w:rsidRPr="00EB309D">
              <w:rPr>
                <w:rFonts w:asciiTheme="minorHAnsi" w:hAnsiTheme="minorHAnsi" w:cstheme="minorHAnsi"/>
                <w:sz w:val="20"/>
                <w:szCs w:val="20"/>
              </w:rPr>
              <w:t>astosowan</w:t>
            </w:r>
            <w:r w:rsidR="00EB309D">
              <w:rPr>
                <w:rFonts w:asciiTheme="minorHAnsi" w:hAnsiTheme="minorHAnsi" w:cstheme="minorHAnsi"/>
                <w:sz w:val="20"/>
                <w:szCs w:val="20"/>
              </w:rPr>
              <w:t>ie</w:t>
            </w:r>
            <w:r w:rsidR="00EB309D" w:rsidRPr="00EB309D">
              <w:rPr>
                <w:rFonts w:asciiTheme="minorHAnsi" w:hAnsiTheme="minorHAnsi" w:cstheme="minorHAnsi"/>
                <w:sz w:val="20"/>
                <w:szCs w:val="20"/>
              </w:rPr>
              <w:t xml:space="preserve"> technologii odzysku energii wraz z systemem wykorzystania energii ciepła</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odpadowego w ramach przedsiębiorstwa;</w:t>
            </w:r>
          </w:p>
          <w:p w14:paraId="6DC64CCF" w14:textId="39382F8D"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731886788"/>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Z</w:t>
            </w:r>
            <w:r w:rsidR="00EB309D" w:rsidRPr="00EB309D">
              <w:rPr>
                <w:rFonts w:asciiTheme="minorHAnsi" w:hAnsiTheme="minorHAnsi" w:cstheme="minorHAnsi"/>
                <w:sz w:val="20"/>
                <w:szCs w:val="20"/>
              </w:rPr>
              <w:t>astosowani</w:t>
            </w:r>
            <w:r w:rsidR="00EB309D">
              <w:rPr>
                <w:rFonts w:asciiTheme="minorHAnsi" w:hAnsiTheme="minorHAnsi" w:cstheme="minorHAnsi"/>
                <w:sz w:val="20"/>
                <w:szCs w:val="20"/>
              </w:rPr>
              <w:t>e</w:t>
            </w:r>
            <w:r w:rsidR="00EB309D" w:rsidRPr="00EB309D">
              <w:rPr>
                <w:rFonts w:asciiTheme="minorHAnsi" w:hAnsiTheme="minorHAnsi" w:cstheme="minorHAnsi"/>
                <w:sz w:val="20"/>
                <w:szCs w:val="20"/>
              </w:rPr>
              <w:t xml:space="preserve"> technologii efektywnych energetycznie w procesach wytwórczych w</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przedsiębiorstwach, w tym przebudowa lub wymiana instalacji technologicznych oraz ciągów</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transportowych linii produkcyjnych;</w:t>
            </w:r>
          </w:p>
          <w:p w14:paraId="02A9AE6C" w14:textId="4C573611" w:rsidR="00EB309D" w:rsidRPr="00E7769A"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883642593"/>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P</w:t>
            </w:r>
            <w:r w:rsidR="00EB309D" w:rsidRPr="00EB309D">
              <w:rPr>
                <w:rFonts w:asciiTheme="minorHAnsi" w:hAnsiTheme="minorHAnsi" w:cstheme="minorHAnsi"/>
                <w:sz w:val="20"/>
                <w:szCs w:val="20"/>
              </w:rPr>
              <w:t>rzebudow</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/wymia</w:t>
            </w:r>
            <w:r w:rsidR="00EB309D">
              <w:rPr>
                <w:rFonts w:asciiTheme="minorHAnsi" w:hAnsiTheme="minorHAnsi" w:cstheme="minorHAnsi"/>
                <w:sz w:val="20"/>
                <w:szCs w:val="20"/>
              </w:rPr>
              <w:t>na</w:t>
            </w:r>
            <w:r w:rsidR="00EB309D" w:rsidRPr="00EB309D">
              <w:rPr>
                <w:rFonts w:asciiTheme="minorHAnsi" w:hAnsiTheme="minorHAnsi" w:cstheme="minorHAnsi"/>
                <w:sz w:val="20"/>
                <w:szCs w:val="20"/>
              </w:rPr>
              <w:t xml:space="preserve"> nieefektywnych źródeł ciepła opartych o paliwa stałe, w tym</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zastosowanie systemów grzewczych opartych na niskoemisyjnych źródłach energii/OZE wraz</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z przyłączami budynków do sieci gazowej i miejskiej sieci ciepłowniczej połączona z</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termomodernizacją budynków, z wyłączeniem inwestycji w budownictwie jednorodzinnym.</w:t>
            </w:r>
          </w:p>
        </w:tc>
      </w:tr>
      <w:tr w:rsidR="00027FDC"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EA67E7" w14:textId="5786F9B3" w:rsidR="00027FDC" w:rsidRPr="00027FDC" w:rsidRDefault="00027FDC" w:rsidP="00027FD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Planowany </w:t>
            </w:r>
            <w:r w:rsidRPr="00027FDC">
              <w:rPr>
                <w:rFonts w:asciiTheme="minorHAnsi" w:hAnsiTheme="minorHAnsi" w:cstheme="minorHAnsi"/>
                <w:color w:val="000000"/>
                <w:sz w:val="20"/>
                <w:szCs w:val="20"/>
              </w:rPr>
              <w:t>poziom oszczędności energii pierwotnej osiągniętej w</w:t>
            </w:r>
          </w:p>
          <w:p w14:paraId="7B01FCA9" w14:textId="77777777" w:rsidR="00E14C23" w:rsidRPr="00E14C23" w:rsidRDefault="00027FDC" w:rsidP="00E14C23">
            <w:pPr>
              <w:rPr>
                <w:rFonts w:asciiTheme="minorHAnsi" w:hAnsiTheme="minorHAnsi" w:cstheme="minorHAnsi"/>
                <w:color w:val="000000"/>
                <w:sz w:val="20"/>
                <w:szCs w:val="20"/>
              </w:rPr>
            </w:pPr>
            <w:r w:rsidRPr="00027FDC">
              <w:rPr>
                <w:rFonts w:asciiTheme="minorHAnsi" w:hAnsiTheme="minorHAnsi" w:cstheme="minorHAnsi"/>
                <w:color w:val="000000"/>
                <w:sz w:val="20"/>
                <w:szCs w:val="20"/>
              </w:rPr>
              <w:lastRenderedPageBreak/>
              <w:t xml:space="preserve">wyniku realizacji </w:t>
            </w:r>
            <w:r w:rsidR="000A6C8D">
              <w:rPr>
                <w:rFonts w:asciiTheme="minorHAnsi" w:hAnsiTheme="minorHAnsi" w:cstheme="minorHAnsi"/>
                <w:color w:val="000000"/>
                <w:sz w:val="20"/>
                <w:szCs w:val="20"/>
              </w:rPr>
              <w:t>i</w:t>
            </w:r>
            <w:r w:rsidRPr="00027FDC">
              <w:rPr>
                <w:rFonts w:asciiTheme="minorHAnsi" w:hAnsiTheme="minorHAnsi" w:cstheme="minorHAnsi"/>
                <w:color w:val="000000"/>
                <w:sz w:val="20"/>
                <w:szCs w:val="20"/>
              </w:rPr>
              <w:t>nwestycj</w:t>
            </w:r>
            <w:r w:rsidR="00AA5E8B">
              <w:rPr>
                <w:rFonts w:asciiTheme="minorHAnsi" w:hAnsiTheme="minorHAnsi" w:cstheme="minorHAnsi"/>
                <w:color w:val="000000"/>
                <w:sz w:val="20"/>
                <w:szCs w:val="20"/>
              </w:rPr>
              <w:t>i</w:t>
            </w:r>
            <w:r w:rsidRPr="00027FDC">
              <w:rPr>
                <w:rFonts w:asciiTheme="minorHAnsi" w:hAnsiTheme="minorHAnsi" w:cstheme="minorHAnsi"/>
                <w:color w:val="000000"/>
                <w:sz w:val="20"/>
                <w:szCs w:val="20"/>
              </w:rPr>
              <w:t xml:space="preserve"> w stosunku do stanu wyjściowego</w:t>
            </w:r>
            <w:r w:rsidR="000E7B2E">
              <w:rPr>
                <w:rFonts w:asciiTheme="minorHAnsi" w:hAnsiTheme="minorHAnsi" w:cstheme="minorHAnsi"/>
                <w:color w:val="000000"/>
                <w:sz w:val="20"/>
                <w:szCs w:val="20"/>
              </w:rPr>
              <w:t xml:space="preserve"> (</w:t>
            </w:r>
            <w:r w:rsidR="008D326E" w:rsidRPr="008D326E">
              <w:rPr>
                <w:rFonts w:asciiTheme="minorHAnsi" w:hAnsiTheme="minorHAnsi" w:cstheme="minorHAnsi"/>
                <w:color w:val="000000"/>
                <w:sz w:val="20"/>
                <w:szCs w:val="20"/>
              </w:rPr>
              <w:t>różnica zapotrzebowania na energię pierwotną po i przed inwestycją</w:t>
            </w:r>
            <w:r w:rsidR="008D326E">
              <w:rPr>
                <w:rFonts w:asciiTheme="minorHAnsi" w:hAnsiTheme="minorHAnsi" w:cstheme="minorHAnsi"/>
                <w:color w:val="000000"/>
                <w:sz w:val="20"/>
                <w:szCs w:val="20"/>
              </w:rPr>
              <w:t xml:space="preserve"> powinna wynieść</w:t>
            </w:r>
            <w:r w:rsidR="008D326E" w:rsidRPr="008D326E">
              <w:rPr>
                <w:rFonts w:asciiTheme="minorHAnsi" w:hAnsiTheme="minorHAnsi" w:cstheme="minorHAnsi"/>
                <w:color w:val="000000"/>
                <w:sz w:val="20"/>
                <w:szCs w:val="20"/>
              </w:rPr>
              <w:t xml:space="preserve"> minimum 30%</w:t>
            </w:r>
            <w:r w:rsidR="00E14C23">
              <w:rPr>
                <w:rFonts w:asciiTheme="minorHAnsi" w:hAnsiTheme="minorHAnsi" w:cstheme="minorHAnsi"/>
                <w:color w:val="000000"/>
                <w:sz w:val="20"/>
                <w:szCs w:val="20"/>
              </w:rPr>
              <w:t xml:space="preserve"> - </w:t>
            </w:r>
          </w:p>
          <w:p w14:paraId="0DE096A0" w14:textId="5F73F207" w:rsidR="00027FDC" w:rsidRPr="00C9604A" w:rsidRDefault="00E14C23" w:rsidP="008D326E">
            <w:pPr>
              <w:rPr>
                <w:rFonts w:asciiTheme="minorHAnsi" w:hAnsiTheme="minorHAnsi" w:cstheme="minorHAnsi"/>
                <w:color w:val="000000"/>
                <w:sz w:val="20"/>
                <w:szCs w:val="20"/>
              </w:rPr>
            </w:pPr>
            <w:r w:rsidRPr="00E14C23">
              <w:rPr>
                <w:rFonts w:asciiTheme="minorHAnsi" w:hAnsiTheme="minorHAnsi" w:cstheme="minorHAnsi"/>
                <w:color w:val="000000"/>
                <w:sz w:val="20"/>
                <w:szCs w:val="20"/>
              </w:rPr>
              <w:t>wyjątek stanowią budynki wpisane do rejestru zabytków lub podlegające ochronie konserwatorskiej</w:t>
            </w:r>
            <w:r w:rsidR="008D326E">
              <w:rPr>
                <w:rFonts w:asciiTheme="minorHAnsi" w:hAnsiTheme="minorHAnsi" w:cstheme="minorHAnsi"/>
                <w:color w:val="000000"/>
                <w:sz w:val="20"/>
                <w:szCs w:val="20"/>
              </w:rPr>
              <w:t>)</w:t>
            </w:r>
            <w:r w:rsidR="00727449">
              <w:rPr>
                <w:rFonts w:asciiTheme="minorHAnsi" w:hAnsiTheme="minorHAnsi" w:cstheme="minorHAnsi"/>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15875417" w:rsidR="00027FDC" w:rsidRPr="00C9604A" w:rsidRDefault="008D326E" w:rsidP="004C6A22">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F610D6">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p>
        </w:tc>
      </w:tr>
      <w:tr w:rsidR="00DA74C1" w:rsidRPr="00C9604A" w14:paraId="4C284F8D"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117334" w14:textId="77777777" w:rsidR="00DA74C1" w:rsidRDefault="00DA74C1" w:rsidP="004C6A22">
            <w:pPr>
              <w:rPr>
                <w:rFonts w:asciiTheme="minorHAnsi" w:hAnsiTheme="minorHAnsi" w:cstheme="minorHAnsi"/>
                <w:color w:val="000000"/>
                <w:sz w:val="20"/>
                <w:szCs w:val="20"/>
              </w:rPr>
            </w:pPr>
            <w:bookmarkStart w:id="0" w:name="_Hlk182771441"/>
            <w:r>
              <w:rPr>
                <w:rFonts w:asciiTheme="minorHAnsi" w:hAnsiTheme="minorHAnsi" w:cstheme="minorHAnsi"/>
                <w:color w:val="000000"/>
                <w:sz w:val="20"/>
                <w:szCs w:val="20"/>
              </w:rPr>
              <w:t xml:space="preserve">Czy </w:t>
            </w:r>
            <w:r w:rsidRPr="00DA74C1">
              <w:rPr>
                <w:rFonts w:asciiTheme="minorHAnsi" w:hAnsiTheme="minorHAnsi" w:cstheme="minorHAnsi"/>
                <w:color w:val="000000"/>
                <w:sz w:val="20"/>
                <w:szCs w:val="20"/>
              </w:rPr>
              <w:t>inwestycj</w:t>
            </w:r>
            <w:r>
              <w:rPr>
                <w:rFonts w:asciiTheme="minorHAnsi" w:hAnsiTheme="minorHAnsi" w:cstheme="minorHAnsi"/>
                <w:color w:val="000000"/>
                <w:sz w:val="20"/>
                <w:szCs w:val="20"/>
              </w:rPr>
              <w:t>a</w:t>
            </w:r>
            <w:r w:rsidRPr="00DA74C1">
              <w:rPr>
                <w:rFonts w:asciiTheme="minorHAnsi" w:hAnsiTheme="minorHAnsi" w:cstheme="minorHAnsi"/>
                <w:color w:val="000000"/>
                <w:sz w:val="20"/>
                <w:szCs w:val="20"/>
              </w:rPr>
              <w:t xml:space="preserve"> realizowan</w:t>
            </w:r>
            <w:r>
              <w:rPr>
                <w:rFonts w:asciiTheme="minorHAnsi" w:hAnsiTheme="minorHAnsi" w:cstheme="minorHAnsi"/>
                <w:color w:val="000000"/>
                <w:sz w:val="20"/>
                <w:szCs w:val="20"/>
              </w:rPr>
              <w:t>a</w:t>
            </w:r>
            <w:r w:rsidRPr="00DA74C1">
              <w:rPr>
                <w:rFonts w:asciiTheme="minorHAnsi" w:hAnsiTheme="minorHAnsi" w:cstheme="minorHAnsi"/>
                <w:color w:val="000000"/>
                <w:sz w:val="20"/>
                <w:szCs w:val="20"/>
              </w:rPr>
              <w:t xml:space="preserve"> na obszarach o największy</w:t>
            </w:r>
            <w:r>
              <w:rPr>
                <w:rFonts w:asciiTheme="minorHAnsi" w:hAnsiTheme="minorHAnsi" w:cstheme="minorHAnsi"/>
                <w:color w:val="000000"/>
                <w:sz w:val="20"/>
                <w:szCs w:val="20"/>
              </w:rPr>
              <w:t>m</w:t>
            </w:r>
            <w:r w:rsidRPr="00DA74C1">
              <w:rPr>
                <w:rFonts w:asciiTheme="minorHAnsi" w:hAnsiTheme="minorHAnsi" w:cstheme="minorHAnsi"/>
                <w:color w:val="000000"/>
                <w:sz w:val="20"/>
                <w:szCs w:val="20"/>
              </w:rPr>
              <w:t xml:space="preserve"> stężeni</w:t>
            </w:r>
            <w:r>
              <w:rPr>
                <w:rFonts w:asciiTheme="minorHAnsi" w:hAnsiTheme="minorHAnsi" w:cstheme="minorHAnsi"/>
                <w:color w:val="000000"/>
                <w:sz w:val="20"/>
                <w:szCs w:val="20"/>
              </w:rPr>
              <w:t>u</w:t>
            </w:r>
            <w:r w:rsidRPr="00DA74C1">
              <w:rPr>
                <w:rFonts w:asciiTheme="minorHAnsi" w:hAnsiTheme="minorHAnsi" w:cstheme="minorHAnsi"/>
                <w:color w:val="000000"/>
                <w:sz w:val="20"/>
                <w:szCs w:val="20"/>
              </w:rPr>
              <w:t xml:space="preserve"> pyłowy</w:t>
            </w:r>
            <w:r>
              <w:rPr>
                <w:rFonts w:asciiTheme="minorHAnsi" w:hAnsiTheme="minorHAnsi" w:cstheme="minorHAnsi"/>
                <w:color w:val="000000"/>
                <w:sz w:val="20"/>
                <w:szCs w:val="20"/>
              </w:rPr>
              <w:t>m</w:t>
            </w:r>
            <w:r w:rsidRPr="00DA74C1">
              <w:rPr>
                <w:rFonts w:asciiTheme="minorHAnsi" w:hAnsiTheme="minorHAnsi" w:cstheme="minorHAnsi"/>
                <w:color w:val="000000"/>
                <w:sz w:val="20"/>
                <w:szCs w:val="20"/>
              </w:rPr>
              <w:t>/na terenie aglomeracji lubelskiej* (zgodnie z Kartą Produktu).</w:t>
            </w:r>
          </w:p>
          <w:p w14:paraId="6AADD0A3" w14:textId="77777777" w:rsidR="00DA74C1" w:rsidRDefault="00DA74C1" w:rsidP="004C6A22">
            <w:pPr>
              <w:rPr>
                <w:rFonts w:asciiTheme="minorHAnsi" w:hAnsiTheme="minorHAnsi" w:cstheme="minorHAnsi"/>
                <w:color w:val="000000"/>
                <w:sz w:val="20"/>
                <w:szCs w:val="20"/>
              </w:rPr>
            </w:pPr>
          </w:p>
          <w:p w14:paraId="674A8AC2" w14:textId="2C1E9FC8" w:rsidR="00DA74C1" w:rsidRPr="00DA74C1" w:rsidRDefault="00DA74C1" w:rsidP="004C6A22">
            <w:pPr>
              <w:rPr>
                <w:rFonts w:asciiTheme="minorHAnsi" w:hAnsiTheme="minorHAnsi" w:cstheme="minorHAnsi"/>
                <w:i/>
                <w:iCs/>
                <w:color w:val="000000"/>
                <w:sz w:val="20"/>
                <w:szCs w:val="20"/>
              </w:rPr>
            </w:pPr>
            <w:r w:rsidRPr="00DA74C1">
              <w:rPr>
                <w:rFonts w:asciiTheme="minorHAnsi" w:hAnsiTheme="minorHAnsi" w:cstheme="minorHAnsi"/>
                <w:i/>
                <w:iCs/>
                <w:color w:val="000000"/>
                <w:sz w:val="20"/>
                <w:szCs w:val="20"/>
              </w:rPr>
              <w:t>Obszary o największych stężeniach pyłowych określone zostały w Uchwale NR XLIX/717/2023 Sejmiku Województwa Lubelskiego z dnia 28 czerwca 2023 r. w sprawie przyjęcia Aktualizacji „Programu ochrony powietrza dla strefy Aglomeracja Lubelska ze względu na przekroczenie poziomu dopuszczalnego pyłu zawieszonego PM10 i PM2,5 oraz docelowego benzo(a)pirenu” w zakresie pyłu PM2,5 (faza II) i benzo(a)pirenu. W przypadku przyjęcia Aktualizacji Programu zastosowanie znajduje nowy dokument. Za obszar o największym stężeniu pyłowym uznaje się teren całej gminy, w której wystąpił obszar przekroczeń.</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1377F2C" w14:textId="194DB88C" w:rsidR="00DA74C1" w:rsidRPr="00DA74C1" w:rsidRDefault="00DA74C1" w:rsidP="00A37C79">
            <w:pPr>
              <w:ind w:left="708" w:firstLine="291"/>
              <w:jc w:val="center"/>
              <w:rPr>
                <w:rFonts w:asciiTheme="minorHAnsi" w:hAnsiTheme="minorHAnsi" w:cstheme="minorHAnsi"/>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p>
          <w:p w14:paraId="31BA1E47" w14:textId="77777777" w:rsidR="00DA74C1" w:rsidRPr="00C9604A" w:rsidRDefault="00DA74C1" w:rsidP="004C6A22">
            <w:pPr>
              <w:rPr>
                <w:rFonts w:asciiTheme="minorHAnsi" w:hAnsiTheme="minorHAnsi" w:cstheme="minorHAnsi"/>
                <w:color w:val="000000"/>
                <w:sz w:val="20"/>
                <w:szCs w:val="20"/>
              </w:rPr>
            </w:pPr>
          </w:p>
        </w:tc>
      </w:tr>
      <w:tr w:rsidR="006E644E"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644E" w:rsidRDefault="006E644E" w:rsidP="004C6A2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644E" w:rsidRDefault="006E644E" w:rsidP="004C6A22">
            <w:pPr>
              <w:rPr>
                <w:rFonts w:asciiTheme="minorHAnsi" w:hAnsiTheme="minorHAnsi" w:cstheme="minorHAnsi"/>
                <w:color w:val="000000"/>
                <w:sz w:val="20"/>
                <w:szCs w:val="20"/>
              </w:rPr>
            </w:pPr>
          </w:p>
          <w:p w14:paraId="1D4D0648" w14:textId="4D3F5DCB" w:rsidR="006E644E" w:rsidRPr="00A37C79" w:rsidRDefault="006E644E" w:rsidP="004C6A22">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(Pole należy wypełnić w przypadku gdy inwestycja dotyczy termomodernizacji budynku. Jeśli odpowiedź jest twierdząca, Pożyczkobiorca zobowiązuje się do dostarczenia do Banku, przed uruchomieniem środków z Pożyczki ekspertyzy ornitologicznej i/lub chiropterologicznej.)</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3A51DE09" w:rsidR="006E644E" w:rsidRPr="00DA74C1" w:rsidRDefault="006E644E" w:rsidP="00A37C79">
            <w:pPr>
              <w:jc w:val="center"/>
              <w:rPr>
                <w:rFonts w:asciiTheme="minorHAnsi" w:hAnsiTheme="minorHAnsi" w:cstheme="minorHAnsi"/>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sidR="00662985">
              <w:rPr>
                <w:rFonts w:asciiTheme="minorHAnsi" w:hAnsiTheme="minorHAnsi" w:cstheme="minorHAnsi"/>
                <w:sz w:val="20"/>
                <w:szCs w:val="20"/>
              </w:rPr>
              <w:t xml:space="preserve">                                   </w:t>
            </w:r>
            <w:r w:rsidR="00662985" w:rsidRPr="00DA74C1">
              <w:rPr>
                <w:rFonts w:asciiTheme="minorHAnsi" w:hAnsiTheme="minorHAnsi" w:cstheme="minorHAnsi"/>
                <w:sz w:val="20"/>
                <w:szCs w:val="20"/>
              </w:rPr>
              <w:fldChar w:fldCharType="begin">
                <w:ffData>
                  <w:name w:val="Wybór1"/>
                  <w:enabled/>
                  <w:calcOnExit w:val="0"/>
                  <w:checkBox>
                    <w:sizeAuto/>
                    <w:default w:val="0"/>
                  </w:checkBox>
                </w:ffData>
              </w:fldChar>
            </w:r>
            <w:r w:rsidR="00662985" w:rsidRPr="00DA74C1">
              <w:rPr>
                <w:rFonts w:asciiTheme="minorHAnsi" w:hAnsiTheme="minorHAnsi" w:cstheme="minorHAnsi"/>
                <w:sz w:val="20"/>
                <w:szCs w:val="20"/>
              </w:rPr>
              <w:instrText xml:space="preserve"> FORMCHECKBOX </w:instrText>
            </w:r>
            <w:r w:rsidR="00662985" w:rsidRPr="00DA74C1">
              <w:rPr>
                <w:rFonts w:asciiTheme="minorHAnsi" w:hAnsiTheme="minorHAnsi" w:cstheme="minorHAnsi"/>
                <w:sz w:val="20"/>
                <w:szCs w:val="20"/>
              </w:rPr>
            </w:r>
            <w:r w:rsidR="00662985" w:rsidRPr="00DA74C1">
              <w:rPr>
                <w:rFonts w:asciiTheme="minorHAnsi" w:hAnsiTheme="minorHAnsi" w:cstheme="minorHAnsi"/>
                <w:sz w:val="20"/>
                <w:szCs w:val="20"/>
              </w:rPr>
              <w:fldChar w:fldCharType="separate"/>
            </w:r>
            <w:r w:rsidR="00662985" w:rsidRPr="00DA74C1">
              <w:rPr>
                <w:rFonts w:asciiTheme="minorHAnsi" w:hAnsiTheme="minorHAnsi" w:cstheme="minorHAnsi"/>
                <w:sz w:val="20"/>
                <w:szCs w:val="20"/>
              </w:rPr>
              <w:fldChar w:fldCharType="end"/>
            </w:r>
            <w:r w:rsidR="00662985" w:rsidRPr="00DA74C1">
              <w:rPr>
                <w:rFonts w:asciiTheme="minorHAnsi" w:hAnsiTheme="minorHAnsi" w:cstheme="minorHAnsi"/>
                <w:sz w:val="20"/>
                <w:szCs w:val="20"/>
              </w:rPr>
              <w:t xml:space="preserve"> NIE</w:t>
            </w:r>
            <w:r w:rsidR="00662985">
              <w:rPr>
                <w:rFonts w:asciiTheme="minorHAnsi" w:hAnsiTheme="minorHAnsi" w:cstheme="minorHAnsi"/>
                <w:sz w:val="20"/>
                <w:szCs w:val="20"/>
              </w:rPr>
              <w:t xml:space="preserve"> DOTYCZY</w:t>
            </w:r>
          </w:p>
        </w:tc>
      </w:tr>
      <w:bookmarkEnd w:id="0"/>
      <w:tr w:rsidR="006D4C38"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22A1466DF995412F9D01142D40D97926"/>
                </w:placeholder>
                <w:text/>
              </w:sdtPr>
              <w:sdtContent>
                <w:r w:rsidR="004C6A22" w:rsidRPr="00C9604A">
                  <w:rPr>
                    <w:rFonts w:asciiTheme="minorHAnsi" w:hAnsiTheme="minorHAnsi" w:cstheme="minorHAnsi"/>
                    <w:color w:val="000000"/>
                    <w:sz w:val="20"/>
                    <w:szCs w:val="20"/>
                  </w:rPr>
                  <w:t>.</w:t>
                </w:r>
              </w:sdtContent>
            </w:sdt>
          </w:p>
        </w:tc>
      </w:tr>
      <w:tr w:rsidR="006D4C38"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37849456"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659656376"/>
                <w:placeholder>
                  <w:docPart w:val="35303ABA091C4DD9B64DCD73637C7BA1"/>
                </w:placeholder>
                <w:text/>
              </w:sdtPr>
              <w:sdtContent/>
            </w:sdt>
          </w:p>
        </w:tc>
      </w:tr>
      <w:tr w:rsidR="004C6A22" w:rsidRPr="00C9604A" w14:paraId="65EACA1D" w14:textId="77777777" w:rsidTr="00726C48">
        <w:trPr>
          <w:trHeight w:val="227"/>
        </w:trPr>
        <w:tc>
          <w:tcPr>
            <w:tcW w:w="3961" w:type="dxa"/>
            <w:gridSpan w:val="2"/>
            <w:tcBorders>
              <w:top w:val="single" w:sz="4" w:space="0" w:color="auto"/>
              <w:left w:val="single" w:sz="4" w:space="0" w:color="auto"/>
              <w:bottom w:val="nil"/>
              <w:right w:val="single" w:sz="4" w:space="0" w:color="000000"/>
            </w:tcBorders>
            <w:shd w:val="clear" w:color="000000" w:fill="F2F2F2"/>
            <w:noWrap/>
            <w:hideMark/>
          </w:tcPr>
          <w:p w14:paraId="65EACA17"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18" w14:textId="77777777" w:rsidR="004C6A22" w:rsidRPr="00C9604A" w:rsidRDefault="004C6A22"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435D46D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661076203"/>
                <w:placeholder>
                  <w:docPart w:val="F11DDDDAD6C742A18491CBFB485214E5"/>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1A" w14:textId="27B7D40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1B" w14:textId="64CE2AF8"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699D17C3C9149B58F8598D01385BD8C"/>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1C"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4" w14:textId="77777777" w:rsidTr="00726C48">
        <w:trPr>
          <w:trHeight w:val="227"/>
        </w:trPr>
        <w:tc>
          <w:tcPr>
            <w:tcW w:w="3961" w:type="dxa"/>
            <w:gridSpan w:val="2"/>
            <w:vMerge w:val="restart"/>
            <w:tcBorders>
              <w:top w:val="nil"/>
              <w:left w:val="single" w:sz="4" w:space="0" w:color="auto"/>
              <w:bottom w:val="single" w:sz="4" w:space="0" w:color="000000"/>
              <w:right w:val="single" w:sz="4" w:space="0" w:color="000000"/>
            </w:tcBorders>
            <w:shd w:val="clear" w:color="000000" w:fill="F2F2F2"/>
            <w:noWrap/>
            <w:hideMark/>
          </w:tcPr>
          <w:p w14:paraId="65EACA1E" w14:textId="77777777" w:rsidR="004C6A22" w:rsidRPr="00C9604A" w:rsidRDefault="004C6A22" w:rsidP="004C6A22">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tcBorders>
              <w:top w:val="single" w:sz="4" w:space="0" w:color="auto"/>
              <w:left w:val="nil"/>
              <w:bottom w:val="single" w:sz="4" w:space="0" w:color="auto"/>
              <w:right w:val="nil"/>
            </w:tcBorders>
            <w:shd w:val="clear" w:color="000000" w:fill="FFFFFF"/>
            <w:vAlign w:val="center"/>
            <w:hideMark/>
          </w:tcPr>
          <w:p w14:paraId="65EACA1F" w14:textId="7F566606" w:rsidR="004C6A22" w:rsidRPr="00C9604A" w:rsidRDefault="00A9018E"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w:t>
            </w:r>
            <w:r w:rsidR="004C6A22" w:rsidRPr="00C9604A">
              <w:rPr>
                <w:rFonts w:asciiTheme="minorHAnsi" w:hAnsiTheme="minorHAnsi" w:cstheme="minorHAnsi"/>
                <w:color w:val="000000"/>
                <w:sz w:val="20"/>
                <w:szCs w:val="20"/>
              </w:rPr>
              <w:t xml:space="preserve"> w BOŚ S.A.</w:t>
            </w:r>
            <w:r w:rsidR="0009247F">
              <w:rPr>
                <w:rFonts w:asciiTheme="minorHAnsi" w:hAnsiTheme="minorHAnsi" w:cstheme="minorHAnsi"/>
                <w:color w:val="000000"/>
                <w:sz w:val="20"/>
                <w:szCs w:val="20"/>
              </w:rPr>
              <w:t xml:space="preserve"> (wnioskowana)</w:t>
            </w:r>
            <w:r w:rsidR="004C6A22" w:rsidRPr="00C9604A">
              <w:rPr>
                <w:rFonts w:asciiTheme="minorHAnsi" w:hAnsiTheme="minorHAnsi" w:cstheme="minorHAnsi"/>
                <w:color w:val="000000"/>
                <w:sz w:val="20"/>
                <w:szCs w:val="20"/>
              </w:rPr>
              <w: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64BE192A"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911388863"/>
                <w:placeholder>
                  <w:docPart w:val="3F45CD4E91434C609D65B1289D5C82E7"/>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425" w:type="dxa"/>
            <w:tcBorders>
              <w:top w:val="nil"/>
              <w:left w:val="nil"/>
              <w:bottom w:val="single" w:sz="4" w:space="0" w:color="auto"/>
              <w:right w:val="nil"/>
            </w:tcBorders>
            <w:shd w:val="clear" w:color="000000" w:fill="F2F2F2"/>
            <w:vAlign w:val="center"/>
            <w:hideMark/>
          </w:tcPr>
          <w:p w14:paraId="65EACA21" w14:textId="524CD14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2" w14:textId="44AC1566"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16DE3D551E7415C837BE03AACCED0B0"/>
                </w:placeholder>
                <w:text/>
              </w:sdtPr>
              <w:sdtContent>
                <w:r w:rsidR="004C6A22" w:rsidRPr="00C9604A">
                  <w:rPr>
                    <w:rFonts w:asciiTheme="minorHAnsi" w:hAnsiTheme="minorHAnsi" w:cstheme="minorHAnsi"/>
                    <w:color w:val="000000"/>
                    <w:sz w:val="20"/>
                    <w:szCs w:val="20"/>
                  </w:rPr>
                  <w:t>.</w:t>
                </w:r>
              </w:sdtContent>
            </w:sdt>
          </w:p>
        </w:tc>
        <w:tc>
          <w:tcPr>
            <w:tcW w:w="589" w:type="dxa"/>
            <w:tcBorders>
              <w:top w:val="nil"/>
              <w:left w:val="nil"/>
              <w:bottom w:val="single" w:sz="4" w:space="0" w:color="auto"/>
              <w:right w:val="single" w:sz="4" w:space="0" w:color="auto"/>
            </w:tcBorders>
            <w:shd w:val="clear" w:color="000000" w:fill="F2F2F2"/>
            <w:vAlign w:val="center"/>
            <w:hideMark/>
          </w:tcPr>
          <w:p w14:paraId="65EACA23"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B"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5"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6" w14:textId="19D140D7"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27223145"/>
                <w:placeholder>
                  <w:docPart w:val="6246135539FE4F9FB71FA1FA143F8E63"/>
                </w:placeholder>
                <w:text/>
              </w:sdt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14A4595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790191"/>
                <w:placeholder>
                  <w:docPart w:val="28DDA7EEB3D64995B498FC97299688CB"/>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8" w14:textId="6804688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9" w14:textId="447C3C57"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F2C6D7951D8D4BAD90ADB1954F46DB1B"/>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2A"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2"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C"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D" w14:textId="5602AEB3"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00814165"/>
                <w:placeholder>
                  <w:docPart w:val="E572CEE4C05A4C73AB3A9CD049591338"/>
                </w:placeholder>
                <w:text/>
              </w:sdt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D4FF2A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529223846"/>
                <w:placeholder>
                  <w:docPart w:val="E402886237AB4C15B989A40CC7A9DCC9"/>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F" w14:textId="0C29F80E"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30" w14:textId="0AC0C541"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B8DABBC4307D49DAA8E8C02F49854299"/>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3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4C6A22" w:rsidRPr="00C9604A" w:rsidRDefault="004C6A22" w:rsidP="004C6A22">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7C6F6FC"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lastRenderedPageBreak/>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524B8396"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Pożyczki </w:t>
            </w:r>
            <w:r w:rsidR="00A26EB4">
              <w:rPr>
                <w:rFonts w:asciiTheme="minorHAnsi" w:hAnsiTheme="minorHAnsi" w:cstheme="minorHAnsi"/>
                <w:color w:val="000000"/>
                <w:sz w:val="20"/>
                <w:szCs w:val="20"/>
              </w:rPr>
              <w:t>EE</w:t>
            </w:r>
            <w:r w:rsidR="00DA74C1">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0AF3D0D" w14:textId="24EE2487" w:rsidR="00CB3D67" w:rsidRPr="00C9604A"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pomoc de minimis w rozumieniu Rozporządzenia Komisji (UE) nr 1407/2013 z dnia 18 grudnia 2013 r.</w:t>
            </w:r>
            <w:r w:rsidR="001866F6">
              <w:rPr>
                <w:rFonts w:asciiTheme="minorHAnsi" w:hAnsiTheme="minorHAnsi" w:cstheme="minorHAnsi"/>
                <w:color w:val="000000"/>
                <w:sz w:val="20"/>
                <w:szCs w:val="20"/>
              </w:rPr>
              <w:t>;</w:t>
            </w:r>
          </w:p>
          <w:p w14:paraId="033472A1" w14:textId="7B841A9E"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1866F6" w:rsidRPr="001866F6">
              <w:rPr>
                <w:rFonts w:asciiTheme="minorHAnsi" w:hAnsiTheme="minorHAnsi" w:cstheme="minorHAnsi"/>
                <w:color w:val="000000"/>
                <w:sz w:val="20"/>
                <w:szCs w:val="20"/>
              </w:rPr>
              <w:t>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środki wspierające efektywność energetyczną inn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niż w</w:t>
            </w:r>
          </w:p>
          <w:p w14:paraId="0E1E3547" w14:textId="77777777"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budynkach w rozumieniu Rozporządzenia Komisji (UE) nr 651/2014 z dnia 17 czerwca 2014 r.</w:t>
            </w:r>
          </w:p>
          <w:p w14:paraId="37EE8D68" w14:textId="77777777"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uznającego niektóre rodzaje pomocy za zgodne z rynkiem wewnętrznym w zastosowaniu art.</w:t>
            </w:r>
          </w:p>
          <w:p w14:paraId="6523C8C0" w14:textId="3CBA8228"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107 i 108 Traktatu (dalej: Rozporządzenie 651/2014)</w:t>
            </w:r>
            <w:r>
              <w:rPr>
                <w:rFonts w:asciiTheme="minorHAnsi" w:hAnsiTheme="minorHAnsi" w:cstheme="minorHAnsi"/>
                <w:color w:val="000000"/>
                <w:sz w:val="20"/>
                <w:szCs w:val="20"/>
              </w:rPr>
              <w:t>;</w:t>
            </w:r>
          </w:p>
          <w:p w14:paraId="68A08A33" w14:textId="5FFE5453"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2899292"/>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sidRPr="001866F6">
              <w:rPr>
                <w:rFonts w:asciiTheme="minorHAnsi" w:hAnsiTheme="minorHAnsi" w:cstheme="minorHAnsi"/>
                <w:color w:val="000000"/>
                <w:sz w:val="20"/>
                <w:szCs w:val="20"/>
              </w:rPr>
              <w:t xml:space="preserve"> 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środki wspierające efektywność energetyczną w budynkach w</w:t>
            </w:r>
          </w:p>
          <w:p w14:paraId="71E2ABFA" w14:textId="60EA4255"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rozumieniu Rozporządzenia 651/2014</w:t>
            </w:r>
            <w:r>
              <w:rPr>
                <w:rFonts w:asciiTheme="minorHAnsi" w:hAnsiTheme="minorHAnsi" w:cstheme="minorHAnsi"/>
                <w:color w:val="000000"/>
                <w:sz w:val="20"/>
                <w:szCs w:val="20"/>
              </w:rPr>
              <w:t>;</w:t>
            </w:r>
          </w:p>
          <w:p w14:paraId="1FEC93C7" w14:textId="08317E9E"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113398598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sidRPr="001866F6">
              <w:rPr>
                <w:rFonts w:asciiTheme="minorHAnsi" w:hAnsiTheme="minorHAnsi" w:cstheme="minorHAnsi"/>
                <w:color w:val="000000"/>
                <w:sz w:val="20"/>
                <w:szCs w:val="20"/>
              </w:rPr>
              <w:t xml:space="preserve"> 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projekty wspierające efektywność energetyczną w budynkach w</w:t>
            </w:r>
          </w:p>
          <w:p w14:paraId="51EDF9CE" w14:textId="505D0EEA" w:rsid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rozumieniu Rozporządzenia 651/2014</w:t>
            </w:r>
            <w:r>
              <w:rPr>
                <w:rFonts w:asciiTheme="minorHAnsi" w:hAnsiTheme="minorHAnsi" w:cstheme="minorHAnsi"/>
                <w:color w:val="000000"/>
                <w:sz w:val="20"/>
                <w:szCs w:val="20"/>
              </w:rPr>
              <w:t>;</w:t>
            </w:r>
          </w:p>
          <w:p w14:paraId="7FF47888" w14:textId="0626D0B5" w:rsidR="00A67EDE" w:rsidRPr="00A67EDE" w:rsidRDefault="00000000" w:rsidP="00A67EDE">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A67EDE" w:rsidRPr="00C9604A">
                  <w:rPr>
                    <w:rFonts w:ascii="Segoe UI Symbol" w:eastAsia="MS Gothic" w:hAnsi="Segoe UI Symbol" w:cs="Segoe UI Symbol"/>
                    <w:color w:val="000000"/>
                    <w:sz w:val="20"/>
                    <w:szCs w:val="20"/>
                  </w:rPr>
                  <w:t>☐</w:t>
                </w:r>
              </w:sdtContent>
            </w:sdt>
            <w:r w:rsidR="00A67EDE" w:rsidRPr="001866F6">
              <w:rPr>
                <w:rFonts w:asciiTheme="minorHAnsi" w:hAnsiTheme="minorHAnsi" w:cstheme="minorHAnsi"/>
                <w:color w:val="000000"/>
                <w:sz w:val="20"/>
                <w:szCs w:val="20"/>
              </w:rPr>
              <w:t xml:space="preserve"> </w:t>
            </w:r>
            <w:r w:rsidR="00A67EDE" w:rsidRPr="00A67EDE">
              <w:rPr>
                <w:rFonts w:asciiTheme="minorHAnsi" w:hAnsiTheme="minorHAnsi" w:cstheme="minorHAnsi"/>
                <w:color w:val="000000"/>
                <w:sz w:val="20"/>
                <w:szCs w:val="20"/>
              </w:rPr>
              <w:t>pomoc inwestycyjn</w:t>
            </w:r>
            <w:r w:rsidR="00A67EDE">
              <w:rPr>
                <w:rFonts w:asciiTheme="minorHAnsi" w:hAnsiTheme="minorHAnsi" w:cstheme="minorHAnsi"/>
                <w:color w:val="000000"/>
                <w:sz w:val="20"/>
                <w:szCs w:val="20"/>
              </w:rPr>
              <w:t>a</w:t>
            </w:r>
            <w:r w:rsidR="00A67EDE" w:rsidRPr="00A67EDE">
              <w:rPr>
                <w:rFonts w:asciiTheme="minorHAnsi" w:hAnsiTheme="minorHAnsi" w:cstheme="minorHAnsi"/>
                <w:color w:val="000000"/>
                <w:sz w:val="20"/>
                <w:szCs w:val="20"/>
              </w:rPr>
              <w:t xml:space="preserve"> na propagowanie energii ze źródeł odnawialnych lub pomoc na</w:t>
            </w:r>
          </w:p>
          <w:p w14:paraId="190144C5" w14:textId="4C222CB2" w:rsidR="00A67EDE" w:rsidRPr="001866F6" w:rsidRDefault="00A67EDE" w:rsidP="00A67EDE">
            <w:pPr>
              <w:rPr>
                <w:rFonts w:asciiTheme="minorHAnsi" w:hAnsiTheme="minorHAnsi" w:cstheme="minorHAnsi"/>
                <w:color w:val="000000"/>
                <w:sz w:val="20"/>
                <w:szCs w:val="20"/>
              </w:rPr>
            </w:pPr>
            <w:r w:rsidRPr="00A67EDE">
              <w:rPr>
                <w:rFonts w:asciiTheme="minorHAnsi" w:hAnsiTheme="minorHAnsi" w:cstheme="minorHAnsi"/>
                <w:color w:val="000000"/>
                <w:sz w:val="20"/>
                <w:szCs w:val="20"/>
              </w:rPr>
              <w:t>inwestycje w układy wysokosprawnej kogeneracji w rozumieniu Rozporządzenia 651/2014</w:t>
            </w:r>
            <w:r>
              <w:rPr>
                <w:rFonts w:asciiTheme="minorHAnsi" w:hAnsiTheme="minorHAnsi" w:cstheme="minorHAnsi"/>
                <w:color w:val="000000"/>
                <w:sz w:val="20"/>
                <w:szCs w:val="20"/>
              </w:rPr>
              <w:t>;</w:t>
            </w:r>
          </w:p>
          <w:p w14:paraId="752D6A2A" w14:textId="3097CD15" w:rsidR="00CB3D67" w:rsidRPr="00C9604A" w:rsidRDefault="001866F6" w:rsidP="00CB3D67">
            <w:pPr>
              <w:rPr>
                <w:rFonts w:asciiTheme="minorHAnsi" w:hAnsiTheme="minorHAnsi" w:cstheme="minorHAnsi"/>
                <w:color w:val="000000"/>
                <w:sz w:val="20"/>
                <w:szCs w:val="20"/>
              </w:rPr>
            </w:pPr>
            <w:r w:rsidRPr="001866F6">
              <w:rPr>
                <w:rFonts w:asciiTheme="minorHAnsi" w:hAnsiTheme="minorHAnsi" w:cstheme="minorHAnsi"/>
                <w:color w:val="000000"/>
                <w:sz w:val="20"/>
                <w:szCs w:val="20"/>
              </w:rPr>
              <w:t>4</w:t>
            </w:r>
            <w:r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9697537"/>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CB3D67" w:rsidRPr="00C9604A">
              <w:rPr>
                <w:rFonts w:asciiTheme="minorHAnsi" w:hAnsiTheme="minorHAnsi" w:cstheme="minorHAnsi"/>
                <w:color w:val="000000"/>
                <w:sz w:val="20"/>
                <w:szCs w:val="20"/>
              </w:rPr>
              <w:t>nie podlega</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31DF9C7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58E41530"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4CF75068" w:rsidR="00DA74C1" w:rsidRDefault="00DA74C1" w:rsidP="00DA74C1">
            <w:pPr>
              <w:rPr>
                <w:rFonts w:asciiTheme="minorHAnsi" w:hAnsiTheme="minorHAnsi" w:cstheme="minorHAnsi"/>
                <w:color w:val="000000"/>
                <w:sz w:val="20"/>
                <w:szCs w:val="20"/>
              </w:rPr>
            </w:pPr>
            <w:r w:rsidRPr="00DA74C1">
              <w:rPr>
                <w:rFonts w:ascii="Segoe UI Symbol" w:hAnsi="Segoe UI Symbol" w:cs="Segoe UI Symbol"/>
                <w:color w:val="000000"/>
                <w:sz w:val="20"/>
                <w:szCs w:val="20"/>
              </w:rPr>
              <w:t>☐</w:t>
            </w:r>
            <w:r w:rsidRPr="00DA74C1">
              <w:rPr>
                <w:rFonts w:asciiTheme="minorHAnsi" w:hAnsiTheme="minorHAnsi" w:cstheme="minorHAnsi"/>
                <w:color w:val="000000"/>
                <w:sz w:val="20"/>
                <w:szCs w:val="20"/>
              </w:rPr>
              <w:t xml:space="preserve"> 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257FE1CC" w14:textId="20A5E758" w:rsidR="00DA74C1" w:rsidRP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 xml:space="preserve">najpóźniej w dniu zawarcia umowy 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 xml:space="preserve">ankiem </w:t>
            </w:r>
            <w:r w:rsidR="00CC7D1D">
              <w:rPr>
                <w:rFonts w:asciiTheme="minorHAnsi" w:hAnsiTheme="minorHAnsi" w:cstheme="minorHAnsi"/>
                <w:color w:val="000000"/>
                <w:sz w:val="20"/>
                <w:szCs w:val="20"/>
              </w:rPr>
              <w:t xml:space="preserve">będzie </w:t>
            </w:r>
            <w:r w:rsidR="00DA74C1" w:rsidRPr="00DA74C1">
              <w:rPr>
                <w:rFonts w:asciiTheme="minorHAnsi" w:hAnsiTheme="minorHAnsi" w:cstheme="minorHAnsi"/>
                <w:color w:val="000000"/>
                <w:sz w:val="20"/>
                <w:szCs w:val="20"/>
              </w:rPr>
              <w:t>posiada</w:t>
            </w:r>
            <w:r w:rsidR="00CC7D1D">
              <w:rPr>
                <w:rFonts w:asciiTheme="minorHAnsi" w:hAnsiTheme="minorHAnsi" w:cstheme="minorHAnsi"/>
                <w:color w:val="000000"/>
                <w:sz w:val="20"/>
                <w:szCs w:val="20"/>
              </w:rPr>
              <w:t>ł</w:t>
            </w:r>
            <w:r w:rsidR="00DA74C1" w:rsidRPr="00DA74C1">
              <w:rPr>
                <w:rFonts w:asciiTheme="minorHAnsi" w:hAnsiTheme="minorHAnsi" w:cstheme="minorHAnsi"/>
                <w:color w:val="000000"/>
                <w:sz w:val="20"/>
                <w:szCs w:val="20"/>
              </w:rPr>
              <w:t xml:space="preserve"> w województwie lubelskim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p>
          <w:p w14:paraId="3606273A" w14:textId="17A8D0C5" w:rsidR="00DA74C1" w:rsidRDefault="00DA74C1" w:rsidP="00DA74C1">
            <w:pPr>
              <w:rPr>
                <w:rFonts w:asciiTheme="minorHAnsi" w:hAnsiTheme="minorHAnsi" w:cstheme="minorHAnsi"/>
                <w:color w:val="000000"/>
                <w:sz w:val="20"/>
                <w:szCs w:val="20"/>
              </w:rPr>
            </w:pPr>
            <w:bookmarkStart w:id="1" w:name="_Hlk185428727"/>
            <w:r w:rsidRPr="00DA74C1">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lubelskiego, co zostanie potwierdzone przez </w:t>
            </w:r>
            <w:r w:rsidR="00CC7D1D">
              <w:rPr>
                <w:rFonts w:asciiTheme="minorHAnsi" w:hAnsiTheme="minorHAnsi" w:cstheme="minorHAnsi"/>
                <w:color w:val="000000"/>
                <w:sz w:val="20"/>
                <w:szCs w:val="20"/>
              </w:rPr>
              <w:t>B</w:t>
            </w:r>
            <w:r w:rsidRPr="00DA74C1">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1"/>
            <w:r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3112F020"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1DC3B487"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z późń.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1DA369B2" w14:textId="77777777" w:rsidR="00B0226D" w:rsidRDefault="00B0226D" w:rsidP="00DA74C1">
            <w:pPr>
              <w:rPr>
                <w:rFonts w:asciiTheme="minorHAnsi" w:hAnsiTheme="minorHAnsi" w:cstheme="minorHAnsi"/>
                <w:color w:val="000000"/>
                <w:sz w:val="20"/>
                <w:szCs w:val="20"/>
              </w:rPr>
            </w:pPr>
          </w:p>
          <w:p w14:paraId="5F203075" w14:textId="250F45F4" w:rsidR="00B0226D"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7856494"/>
                <w14:checkbox>
                  <w14:checked w14:val="0"/>
                  <w14:checkedState w14:val="2612" w14:font="MS Gothic"/>
                  <w14:uncheckedState w14:val="2610" w14:font="MS Gothic"/>
                </w14:checkbox>
              </w:sdt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B0226D">
              <w:rPr>
                <w:rFonts w:asciiTheme="minorHAnsi" w:hAnsiTheme="minorHAnsi" w:cstheme="minorHAnsi"/>
                <w:color w:val="000000"/>
                <w:sz w:val="20"/>
                <w:szCs w:val="20"/>
              </w:rPr>
              <w:t>w przypadku inwestycji dotyczących termomodernizacji budynków na obszarze występowania gatunków chronionych</w:t>
            </w:r>
            <w:r w:rsidR="005043BA">
              <w:rPr>
                <w:rFonts w:asciiTheme="minorHAnsi" w:hAnsiTheme="minorHAnsi" w:cstheme="minorHAnsi"/>
                <w:color w:val="000000"/>
                <w:sz w:val="20"/>
                <w:szCs w:val="20"/>
              </w:rPr>
              <w:t xml:space="preserve">, </w:t>
            </w:r>
            <w:r w:rsidR="005043BA" w:rsidRPr="00B0226D">
              <w:rPr>
                <w:rFonts w:asciiTheme="minorHAnsi" w:hAnsiTheme="minorHAnsi" w:cstheme="minorHAnsi"/>
                <w:color w:val="000000"/>
                <w:sz w:val="20"/>
                <w:szCs w:val="20"/>
              </w:rPr>
              <w:t>najpóźniej na dzień rozpoczęcia rzeczowej realizacji inwestycji</w:t>
            </w:r>
            <w:r w:rsidR="005043BA">
              <w:rPr>
                <w:rFonts w:asciiTheme="minorHAnsi" w:hAnsiTheme="minorHAnsi" w:cstheme="minorHAnsi"/>
                <w:color w:val="000000"/>
                <w:sz w:val="20"/>
                <w:szCs w:val="20"/>
              </w:rPr>
              <w:t>,</w:t>
            </w:r>
            <w:r w:rsidR="00B0226D" w:rsidRPr="00B0226D">
              <w:rPr>
                <w:rFonts w:asciiTheme="minorHAnsi" w:hAnsiTheme="minorHAnsi" w:cstheme="minorHAnsi"/>
                <w:color w:val="000000"/>
                <w:sz w:val="20"/>
                <w:szCs w:val="20"/>
              </w:rPr>
              <w:t xml:space="preserve"> </w:t>
            </w:r>
            <w:r w:rsidR="00CC7D1D">
              <w:rPr>
                <w:rFonts w:asciiTheme="minorHAnsi" w:hAnsiTheme="minorHAnsi" w:cstheme="minorHAnsi"/>
                <w:color w:val="000000"/>
                <w:sz w:val="20"/>
                <w:szCs w:val="20"/>
              </w:rPr>
              <w:t xml:space="preserve">Pożyczkobiorca </w:t>
            </w:r>
            <w:r w:rsidR="00B0226D" w:rsidRPr="00B0226D">
              <w:rPr>
                <w:rFonts w:asciiTheme="minorHAnsi" w:hAnsiTheme="minorHAnsi" w:cstheme="minorHAnsi"/>
                <w:color w:val="000000"/>
                <w:sz w:val="20"/>
                <w:szCs w:val="20"/>
              </w:rPr>
              <w:t>uzyska ekspertyz</w:t>
            </w:r>
            <w:r w:rsidR="00B0226D">
              <w:rPr>
                <w:rFonts w:asciiTheme="minorHAnsi" w:hAnsiTheme="minorHAnsi" w:cstheme="minorHAnsi"/>
                <w:color w:val="000000"/>
                <w:sz w:val="20"/>
                <w:szCs w:val="20"/>
              </w:rPr>
              <w:t>ę</w:t>
            </w:r>
            <w:r w:rsidR="00B0226D" w:rsidRPr="00B0226D">
              <w:rPr>
                <w:rFonts w:asciiTheme="minorHAnsi" w:hAnsiTheme="minorHAnsi" w:cstheme="minorHAnsi"/>
                <w:color w:val="000000"/>
                <w:sz w:val="20"/>
                <w:szCs w:val="20"/>
              </w:rPr>
              <w:t xml:space="preserve"> ornitologiczn</w:t>
            </w:r>
            <w:r w:rsidR="005043BA">
              <w:rPr>
                <w:rFonts w:asciiTheme="minorHAnsi" w:hAnsiTheme="minorHAnsi" w:cstheme="minorHAnsi"/>
                <w:color w:val="000000"/>
                <w:sz w:val="20"/>
                <w:szCs w:val="20"/>
              </w:rPr>
              <w:t>ą</w:t>
            </w:r>
            <w:r w:rsidR="00B0226D" w:rsidRPr="00B0226D">
              <w:rPr>
                <w:rFonts w:asciiTheme="minorHAnsi" w:hAnsiTheme="minorHAnsi" w:cstheme="minorHAnsi"/>
                <w:color w:val="000000"/>
                <w:sz w:val="20"/>
                <w:szCs w:val="20"/>
              </w:rPr>
              <w:t xml:space="preserve"> i/lub chiropterologiczn</w:t>
            </w:r>
            <w:r w:rsidR="005043BA">
              <w:rPr>
                <w:rFonts w:asciiTheme="minorHAnsi" w:hAnsiTheme="minorHAnsi" w:cstheme="minorHAnsi"/>
                <w:color w:val="000000"/>
                <w:sz w:val="20"/>
                <w:szCs w:val="20"/>
              </w:rPr>
              <w:t>ą</w:t>
            </w:r>
            <w:r w:rsidR="00373915">
              <w:rPr>
                <w:rFonts w:asciiTheme="minorHAnsi" w:hAnsiTheme="minorHAnsi" w:cstheme="minorHAnsi"/>
                <w:color w:val="000000"/>
                <w:sz w:val="20"/>
                <w:szCs w:val="20"/>
              </w:rPr>
              <w:t xml:space="preserve"> i dostarczy </w:t>
            </w:r>
            <w:r w:rsidR="00CC7D1D">
              <w:rPr>
                <w:rFonts w:asciiTheme="minorHAnsi" w:hAnsiTheme="minorHAnsi" w:cstheme="minorHAnsi"/>
                <w:color w:val="000000"/>
                <w:sz w:val="20"/>
                <w:szCs w:val="20"/>
              </w:rPr>
              <w:t xml:space="preserve">ją </w:t>
            </w:r>
            <w:r w:rsidR="00373915">
              <w:rPr>
                <w:rFonts w:asciiTheme="minorHAnsi" w:hAnsiTheme="minorHAnsi" w:cstheme="minorHAnsi"/>
                <w:color w:val="000000"/>
                <w:sz w:val="20"/>
                <w:szCs w:val="20"/>
              </w:rPr>
              <w:t>do Banku przed pierwszym uruchomieniem środków z Pożyczki</w:t>
            </w:r>
            <w:r w:rsidR="005043BA">
              <w:rPr>
                <w:rFonts w:asciiTheme="minorHAnsi" w:hAnsiTheme="minorHAnsi" w:cstheme="minorHAnsi"/>
                <w:color w:val="000000"/>
                <w:sz w:val="20"/>
                <w:szCs w:val="20"/>
              </w:rPr>
              <w:t>;</w:t>
            </w:r>
            <w:r w:rsidR="00B0226D" w:rsidRPr="00B0226D">
              <w:rPr>
                <w:rFonts w:asciiTheme="minorHAnsi" w:hAnsiTheme="minorHAnsi" w:cstheme="minorHAnsi"/>
                <w:color w:val="000000"/>
                <w:sz w:val="20"/>
                <w:szCs w:val="20"/>
              </w:rPr>
              <w:t xml:space="preserve"> </w:t>
            </w:r>
          </w:p>
          <w:p w14:paraId="52E6A435" w14:textId="77777777" w:rsidR="00B0226D" w:rsidRDefault="00B0226D" w:rsidP="00DA74C1">
            <w:pPr>
              <w:rPr>
                <w:rFonts w:asciiTheme="minorHAnsi" w:hAnsiTheme="minorHAnsi" w:cstheme="minorHAnsi"/>
                <w:color w:val="000000"/>
                <w:sz w:val="20"/>
                <w:szCs w:val="20"/>
              </w:rPr>
            </w:pPr>
          </w:p>
          <w:p w14:paraId="5F2D64DC" w14:textId="3687C852" w:rsidR="00B0226D"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31F7B5F2"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Wszystkie informacje podane w niniejszym wniosku i załącznikach do wniosku są prawdziwe i zgodne ze stanem faktycznym.</w:t>
            </w:r>
          </w:p>
          <w:p w14:paraId="070BE4C0"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współmałżonek/owie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(t.j.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2"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(t.j.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(t.j.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lastRenderedPageBreak/>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392E" w14:textId="77777777" w:rsidR="00E77B39" w:rsidRDefault="00E77B39">
      <w:r>
        <w:separator/>
      </w:r>
    </w:p>
  </w:endnote>
  <w:endnote w:type="continuationSeparator" w:id="0">
    <w:p w14:paraId="48FA64D5" w14:textId="77777777" w:rsidR="00E77B39" w:rsidRDefault="00E7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p w14:paraId="65EACA94" w14:textId="77777777" w:rsidR="00CD734C" w:rsidRPr="00525F88" w:rsidRDefault="00CD734C" w:rsidP="008F303C">
    <w:pPr>
      <w:pStyle w:val="Stopka"/>
      <w:jc w:val="right"/>
      <w:rPr>
        <w:rFonts w:ascii="Arial" w:hAnsi="Arial" w:cs="Arial"/>
        <w:sz w:val="10"/>
        <w:szCs w:val="10"/>
      </w:rPr>
    </w:pPr>
  </w:p>
  <w:p w14:paraId="65EACA95" w14:textId="772960E2" w:rsidR="00CD734C" w:rsidRDefault="00CD734C">
    <w:pPr>
      <w:pStyle w:val="Stopka"/>
      <w:rPr>
        <w:rFonts w:ascii="Arial" w:hAnsi="Arial" w:cs="Arial"/>
        <w:sz w:val="12"/>
        <w:szCs w:val="12"/>
      </w:rPr>
    </w:pPr>
    <w:r w:rsidRPr="00250203">
      <w:rPr>
        <w:rFonts w:ascii="Arial" w:hAnsi="Arial" w:cs="Arial"/>
        <w:sz w:val="12"/>
        <w:szCs w:val="12"/>
      </w:rPr>
      <w:t xml:space="preserve">*) </w:t>
    </w:r>
    <w:r>
      <w:rPr>
        <w:rFonts w:ascii="Arial" w:hAnsi="Arial" w:cs="Arial"/>
        <w:sz w:val="12"/>
        <w:szCs w:val="12"/>
      </w:rPr>
      <w:t>Nie dotyczy jednostek samorządu terytorialnego</w:t>
    </w:r>
  </w:p>
  <w:p w14:paraId="0976A50F" w14:textId="23DFE4EF" w:rsidR="005432EB" w:rsidRDefault="005432EB">
    <w:pPr>
      <w:pStyle w:val="Stopka"/>
      <w:rPr>
        <w:rFonts w:ascii="Arial" w:hAnsi="Arial" w:cs="Arial"/>
        <w:sz w:val="12"/>
        <w:szCs w:val="12"/>
      </w:rPr>
    </w:pPr>
    <w:r>
      <w:rPr>
        <w:rFonts w:ascii="Arial" w:hAnsi="Arial" w:cs="Arial"/>
        <w:sz w:val="12"/>
        <w:szCs w:val="12"/>
      </w:rPr>
      <w:t>**) niepotrzebne skreślić</w:t>
    </w:r>
  </w:p>
  <w:bookmarkEnd w:id="7"/>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58BC" w14:textId="77777777" w:rsidR="00E77B39" w:rsidRDefault="00E77B39">
      <w:r>
        <w:separator/>
      </w:r>
    </w:p>
  </w:footnote>
  <w:footnote w:type="continuationSeparator" w:id="0">
    <w:p w14:paraId="30B48A1E" w14:textId="77777777" w:rsidR="00E77B39" w:rsidRDefault="00E7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0B5FB" w14:textId="77777777" w:rsidR="001127BF" w:rsidRDefault="001127BF" w:rsidP="00C900A2">
    <w:pPr>
      <w:pStyle w:val="Nagwek"/>
      <w:jc w:val="center"/>
      <w:rPr>
        <w:rFonts w:ascii="Arial" w:hAnsi="Arial" w:cs="Arial"/>
        <w:sz w:val="15"/>
        <w:szCs w:val="15"/>
      </w:rPr>
    </w:pPr>
  </w:p>
  <w:p w14:paraId="4558FA77" w14:textId="64FC7E3B" w:rsidR="001127BF" w:rsidRDefault="001127BF" w:rsidP="000B22F8">
    <w:pPr>
      <w:pStyle w:val="Nagwek"/>
      <w:jc w:val="right"/>
      <w:rPr>
        <w:rFonts w:ascii="Arial" w:hAnsi="Arial" w:cs="Arial"/>
        <w:sz w:val="15"/>
        <w:szCs w:val="15"/>
      </w:rPr>
    </w:pPr>
    <w:r>
      <w:rPr>
        <w:noProof/>
      </w:rPr>
      <w:drawing>
        <wp:anchor distT="0" distB="0" distL="114300" distR="114300" simplePos="0" relativeHeight="251659264" behindDoc="0" locked="0" layoutInCell="1" allowOverlap="1" wp14:anchorId="45838F2D" wp14:editId="131CB974">
          <wp:simplePos x="0" y="0"/>
          <wp:positionH relativeFrom="margin">
            <wp:align>center</wp:align>
          </wp:positionH>
          <wp:positionV relativeFrom="paragraph">
            <wp:posOffset>111125</wp:posOffset>
          </wp:positionV>
          <wp:extent cx="5760720" cy="612775"/>
          <wp:effectExtent l="0" t="0" r="0" b="0"/>
          <wp:wrapSquare wrapText="bothSides"/>
          <wp:docPr id="20876838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4351"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9"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8"/>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9"/>
  </w:num>
  <w:num w:numId="9" w16cid:durableId="137190382">
    <w:abstractNumId w:val="12"/>
  </w:num>
  <w:num w:numId="10" w16cid:durableId="512575636">
    <w:abstractNumId w:val="2"/>
  </w:num>
  <w:num w:numId="11" w16cid:durableId="1049455734">
    <w:abstractNumId w:val="11"/>
  </w:num>
  <w:num w:numId="12" w16cid:durableId="594945066">
    <w:abstractNumId w:val="3"/>
  </w:num>
  <w:num w:numId="13" w16cid:durableId="1019969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20557"/>
    <w:rsid w:val="0002106A"/>
    <w:rsid w:val="000275C4"/>
    <w:rsid w:val="00027FDC"/>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6086E"/>
    <w:rsid w:val="000640C5"/>
    <w:rsid w:val="00067403"/>
    <w:rsid w:val="000713F8"/>
    <w:rsid w:val="00071A88"/>
    <w:rsid w:val="00072737"/>
    <w:rsid w:val="00074367"/>
    <w:rsid w:val="00076955"/>
    <w:rsid w:val="000775FD"/>
    <w:rsid w:val="00083A49"/>
    <w:rsid w:val="00087724"/>
    <w:rsid w:val="0009247F"/>
    <w:rsid w:val="00092BD3"/>
    <w:rsid w:val="00092DE1"/>
    <w:rsid w:val="000A3CFF"/>
    <w:rsid w:val="000A484A"/>
    <w:rsid w:val="000A6C8D"/>
    <w:rsid w:val="000A720D"/>
    <w:rsid w:val="000B070C"/>
    <w:rsid w:val="000B0BE3"/>
    <w:rsid w:val="000B2266"/>
    <w:rsid w:val="000B22F8"/>
    <w:rsid w:val="000B3761"/>
    <w:rsid w:val="000B3FAC"/>
    <w:rsid w:val="000B4817"/>
    <w:rsid w:val="000C236E"/>
    <w:rsid w:val="000C3467"/>
    <w:rsid w:val="000C5415"/>
    <w:rsid w:val="000D0437"/>
    <w:rsid w:val="000D0D08"/>
    <w:rsid w:val="000D38BF"/>
    <w:rsid w:val="000D4B7C"/>
    <w:rsid w:val="000E2B14"/>
    <w:rsid w:val="000E50EA"/>
    <w:rsid w:val="000E6901"/>
    <w:rsid w:val="000E7B2E"/>
    <w:rsid w:val="000F0FEB"/>
    <w:rsid w:val="000F3E11"/>
    <w:rsid w:val="000F44A4"/>
    <w:rsid w:val="000F493E"/>
    <w:rsid w:val="000F6025"/>
    <w:rsid w:val="00100230"/>
    <w:rsid w:val="001015D3"/>
    <w:rsid w:val="001072D3"/>
    <w:rsid w:val="00107ECE"/>
    <w:rsid w:val="00112353"/>
    <w:rsid w:val="001127BF"/>
    <w:rsid w:val="001142A3"/>
    <w:rsid w:val="00114D04"/>
    <w:rsid w:val="0012016F"/>
    <w:rsid w:val="00122107"/>
    <w:rsid w:val="001240F2"/>
    <w:rsid w:val="001248D7"/>
    <w:rsid w:val="001252D4"/>
    <w:rsid w:val="00126F1F"/>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4174"/>
    <w:rsid w:val="00184FAB"/>
    <w:rsid w:val="00185D54"/>
    <w:rsid w:val="001866F6"/>
    <w:rsid w:val="00190BEF"/>
    <w:rsid w:val="00191CAC"/>
    <w:rsid w:val="00192191"/>
    <w:rsid w:val="0019364D"/>
    <w:rsid w:val="001952A0"/>
    <w:rsid w:val="001955F5"/>
    <w:rsid w:val="001A09DF"/>
    <w:rsid w:val="001A2449"/>
    <w:rsid w:val="001A2C8C"/>
    <w:rsid w:val="001A40C3"/>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411E"/>
    <w:rsid w:val="001F436A"/>
    <w:rsid w:val="001F43B0"/>
    <w:rsid w:val="001F606C"/>
    <w:rsid w:val="00200554"/>
    <w:rsid w:val="00200639"/>
    <w:rsid w:val="00201B88"/>
    <w:rsid w:val="002030F7"/>
    <w:rsid w:val="002037CF"/>
    <w:rsid w:val="00204BE5"/>
    <w:rsid w:val="0020775C"/>
    <w:rsid w:val="00210386"/>
    <w:rsid w:val="00211791"/>
    <w:rsid w:val="002123F9"/>
    <w:rsid w:val="0021475E"/>
    <w:rsid w:val="00216B8C"/>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5EA8"/>
    <w:rsid w:val="002574A3"/>
    <w:rsid w:val="002625E3"/>
    <w:rsid w:val="00267E47"/>
    <w:rsid w:val="00276EA7"/>
    <w:rsid w:val="00283354"/>
    <w:rsid w:val="00283EB0"/>
    <w:rsid w:val="00284E7B"/>
    <w:rsid w:val="002907F6"/>
    <w:rsid w:val="00295A80"/>
    <w:rsid w:val="00296708"/>
    <w:rsid w:val="00297913"/>
    <w:rsid w:val="00297F71"/>
    <w:rsid w:val="002A200A"/>
    <w:rsid w:val="002A2C16"/>
    <w:rsid w:val="002A4703"/>
    <w:rsid w:val="002A7968"/>
    <w:rsid w:val="002B28E9"/>
    <w:rsid w:val="002B6955"/>
    <w:rsid w:val="002C00C6"/>
    <w:rsid w:val="002C16E4"/>
    <w:rsid w:val="002C1AA9"/>
    <w:rsid w:val="002C3A70"/>
    <w:rsid w:val="002C42A5"/>
    <w:rsid w:val="002C6491"/>
    <w:rsid w:val="002C78F8"/>
    <w:rsid w:val="002D09AA"/>
    <w:rsid w:val="002D1A37"/>
    <w:rsid w:val="002D440E"/>
    <w:rsid w:val="002D5D40"/>
    <w:rsid w:val="002E1997"/>
    <w:rsid w:val="002E1AB7"/>
    <w:rsid w:val="002E31A9"/>
    <w:rsid w:val="002E3C73"/>
    <w:rsid w:val="002E649C"/>
    <w:rsid w:val="002F261A"/>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3B09"/>
    <w:rsid w:val="003441D6"/>
    <w:rsid w:val="00344F96"/>
    <w:rsid w:val="00345643"/>
    <w:rsid w:val="00350EF5"/>
    <w:rsid w:val="00351414"/>
    <w:rsid w:val="00356B18"/>
    <w:rsid w:val="00360E17"/>
    <w:rsid w:val="0036577B"/>
    <w:rsid w:val="00372AE6"/>
    <w:rsid w:val="00373915"/>
    <w:rsid w:val="003740F6"/>
    <w:rsid w:val="00374B6A"/>
    <w:rsid w:val="003822D3"/>
    <w:rsid w:val="00384633"/>
    <w:rsid w:val="00386DA4"/>
    <w:rsid w:val="0039492C"/>
    <w:rsid w:val="00395201"/>
    <w:rsid w:val="00396224"/>
    <w:rsid w:val="003A6D25"/>
    <w:rsid w:val="003A6DD4"/>
    <w:rsid w:val="003B1AA4"/>
    <w:rsid w:val="003B4981"/>
    <w:rsid w:val="003B5BCD"/>
    <w:rsid w:val="003B64F4"/>
    <w:rsid w:val="003B7794"/>
    <w:rsid w:val="003C27C1"/>
    <w:rsid w:val="003C50D1"/>
    <w:rsid w:val="003C6093"/>
    <w:rsid w:val="003D015C"/>
    <w:rsid w:val="003D0287"/>
    <w:rsid w:val="003D2FAC"/>
    <w:rsid w:val="003D5826"/>
    <w:rsid w:val="003E0BEE"/>
    <w:rsid w:val="003E15B3"/>
    <w:rsid w:val="003E331D"/>
    <w:rsid w:val="003E64CC"/>
    <w:rsid w:val="003E6B81"/>
    <w:rsid w:val="003F20BE"/>
    <w:rsid w:val="003F58F9"/>
    <w:rsid w:val="003F6009"/>
    <w:rsid w:val="00402341"/>
    <w:rsid w:val="0040642F"/>
    <w:rsid w:val="00406D11"/>
    <w:rsid w:val="0041034F"/>
    <w:rsid w:val="004105C4"/>
    <w:rsid w:val="004139C4"/>
    <w:rsid w:val="00414313"/>
    <w:rsid w:val="00414E2A"/>
    <w:rsid w:val="0041690F"/>
    <w:rsid w:val="004177D5"/>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66AD2"/>
    <w:rsid w:val="00471DE5"/>
    <w:rsid w:val="00472CB7"/>
    <w:rsid w:val="00474F26"/>
    <w:rsid w:val="00475EA4"/>
    <w:rsid w:val="004775A2"/>
    <w:rsid w:val="00480B9B"/>
    <w:rsid w:val="004868B7"/>
    <w:rsid w:val="0049728D"/>
    <w:rsid w:val="00497348"/>
    <w:rsid w:val="00497515"/>
    <w:rsid w:val="004A04AC"/>
    <w:rsid w:val="004A25EE"/>
    <w:rsid w:val="004A4160"/>
    <w:rsid w:val="004A45C4"/>
    <w:rsid w:val="004A5244"/>
    <w:rsid w:val="004A6877"/>
    <w:rsid w:val="004A7A4E"/>
    <w:rsid w:val="004B6E58"/>
    <w:rsid w:val="004C2BFB"/>
    <w:rsid w:val="004C3CBD"/>
    <w:rsid w:val="004C6A22"/>
    <w:rsid w:val="004D1204"/>
    <w:rsid w:val="004E0CF2"/>
    <w:rsid w:val="004F06C8"/>
    <w:rsid w:val="004F4D38"/>
    <w:rsid w:val="004F57C6"/>
    <w:rsid w:val="004F5EA8"/>
    <w:rsid w:val="004F6B21"/>
    <w:rsid w:val="004F71DE"/>
    <w:rsid w:val="004F7949"/>
    <w:rsid w:val="0050093D"/>
    <w:rsid w:val="00503D34"/>
    <w:rsid w:val="00503FB9"/>
    <w:rsid w:val="005043BA"/>
    <w:rsid w:val="005134D3"/>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50221"/>
    <w:rsid w:val="00552C16"/>
    <w:rsid w:val="00552CB6"/>
    <w:rsid w:val="005532BB"/>
    <w:rsid w:val="00557049"/>
    <w:rsid w:val="005572AA"/>
    <w:rsid w:val="00557EB4"/>
    <w:rsid w:val="00560259"/>
    <w:rsid w:val="005629E2"/>
    <w:rsid w:val="00563247"/>
    <w:rsid w:val="00566906"/>
    <w:rsid w:val="0057319E"/>
    <w:rsid w:val="0057502E"/>
    <w:rsid w:val="00580AAA"/>
    <w:rsid w:val="00594402"/>
    <w:rsid w:val="005A229E"/>
    <w:rsid w:val="005A5D06"/>
    <w:rsid w:val="005A62E3"/>
    <w:rsid w:val="005A7E96"/>
    <w:rsid w:val="005B1D61"/>
    <w:rsid w:val="005C0402"/>
    <w:rsid w:val="005C31D3"/>
    <w:rsid w:val="005D4467"/>
    <w:rsid w:val="005D7CDC"/>
    <w:rsid w:val="005E1CF1"/>
    <w:rsid w:val="005E683B"/>
    <w:rsid w:val="005F02E8"/>
    <w:rsid w:val="005F16A5"/>
    <w:rsid w:val="005F29B8"/>
    <w:rsid w:val="005F4025"/>
    <w:rsid w:val="005F73C4"/>
    <w:rsid w:val="005F7BD7"/>
    <w:rsid w:val="006006AD"/>
    <w:rsid w:val="00604A5E"/>
    <w:rsid w:val="00604ADB"/>
    <w:rsid w:val="00604C17"/>
    <w:rsid w:val="00610422"/>
    <w:rsid w:val="00610721"/>
    <w:rsid w:val="006110A6"/>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735E"/>
    <w:rsid w:val="0066191D"/>
    <w:rsid w:val="0066269C"/>
    <w:rsid w:val="00662985"/>
    <w:rsid w:val="0066522D"/>
    <w:rsid w:val="006673F5"/>
    <w:rsid w:val="00671CE5"/>
    <w:rsid w:val="00672D9D"/>
    <w:rsid w:val="0067650E"/>
    <w:rsid w:val="00677E96"/>
    <w:rsid w:val="00682E59"/>
    <w:rsid w:val="0068419C"/>
    <w:rsid w:val="006848E8"/>
    <w:rsid w:val="00685AAE"/>
    <w:rsid w:val="006860E5"/>
    <w:rsid w:val="00686A8C"/>
    <w:rsid w:val="0069054F"/>
    <w:rsid w:val="00694960"/>
    <w:rsid w:val="006A1F55"/>
    <w:rsid w:val="006A2966"/>
    <w:rsid w:val="006C1F58"/>
    <w:rsid w:val="006C5B01"/>
    <w:rsid w:val="006D4C38"/>
    <w:rsid w:val="006D7212"/>
    <w:rsid w:val="006E03DA"/>
    <w:rsid w:val="006E44C8"/>
    <w:rsid w:val="006E5715"/>
    <w:rsid w:val="006E644E"/>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6C48"/>
    <w:rsid w:val="00727207"/>
    <w:rsid w:val="00727449"/>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92AAB"/>
    <w:rsid w:val="007972F1"/>
    <w:rsid w:val="007A0281"/>
    <w:rsid w:val="007A0523"/>
    <w:rsid w:val="007A4F8E"/>
    <w:rsid w:val="007A70C2"/>
    <w:rsid w:val="007B16FF"/>
    <w:rsid w:val="007B6055"/>
    <w:rsid w:val="007C409F"/>
    <w:rsid w:val="007C554B"/>
    <w:rsid w:val="007C5838"/>
    <w:rsid w:val="007D1057"/>
    <w:rsid w:val="007D3248"/>
    <w:rsid w:val="007D7C56"/>
    <w:rsid w:val="007F0336"/>
    <w:rsid w:val="007F2553"/>
    <w:rsid w:val="007F2936"/>
    <w:rsid w:val="007F342A"/>
    <w:rsid w:val="007F3477"/>
    <w:rsid w:val="007F3949"/>
    <w:rsid w:val="007F3E2A"/>
    <w:rsid w:val="007F602C"/>
    <w:rsid w:val="0080538E"/>
    <w:rsid w:val="0080645B"/>
    <w:rsid w:val="00806EB0"/>
    <w:rsid w:val="00807B43"/>
    <w:rsid w:val="00812D53"/>
    <w:rsid w:val="00815990"/>
    <w:rsid w:val="00823295"/>
    <w:rsid w:val="008264AC"/>
    <w:rsid w:val="00830124"/>
    <w:rsid w:val="00836E88"/>
    <w:rsid w:val="008426E5"/>
    <w:rsid w:val="008428B5"/>
    <w:rsid w:val="00846417"/>
    <w:rsid w:val="00854C2D"/>
    <w:rsid w:val="00855FCD"/>
    <w:rsid w:val="00856A2D"/>
    <w:rsid w:val="00860075"/>
    <w:rsid w:val="00864BFA"/>
    <w:rsid w:val="00867725"/>
    <w:rsid w:val="00867AE7"/>
    <w:rsid w:val="00870DB5"/>
    <w:rsid w:val="00873F27"/>
    <w:rsid w:val="0087455B"/>
    <w:rsid w:val="00874A3E"/>
    <w:rsid w:val="00875044"/>
    <w:rsid w:val="00875D61"/>
    <w:rsid w:val="0088055E"/>
    <w:rsid w:val="0088165C"/>
    <w:rsid w:val="0088544B"/>
    <w:rsid w:val="00890AF5"/>
    <w:rsid w:val="00891BC5"/>
    <w:rsid w:val="00892EF2"/>
    <w:rsid w:val="00893E46"/>
    <w:rsid w:val="008A04C5"/>
    <w:rsid w:val="008A3810"/>
    <w:rsid w:val="008A5384"/>
    <w:rsid w:val="008A5C77"/>
    <w:rsid w:val="008B0B81"/>
    <w:rsid w:val="008B15A5"/>
    <w:rsid w:val="008B3B39"/>
    <w:rsid w:val="008C25F4"/>
    <w:rsid w:val="008C2F8E"/>
    <w:rsid w:val="008C700A"/>
    <w:rsid w:val="008D326E"/>
    <w:rsid w:val="008E0C92"/>
    <w:rsid w:val="008E1CCE"/>
    <w:rsid w:val="008E4B9D"/>
    <w:rsid w:val="008E5632"/>
    <w:rsid w:val="008F05CB"/>
    <w:rsid w:val="008F0785"/>
    <w:rsid w:val="008F21D1"/>
    <w:rsid w:val="008F303C"/>
    <w:rsid w:val="008F54B6"/>
    <w:rsid w:val="00900DAE"/>
    <w:rsid w:val="0090140F"/>
    <w:rsid w:val="00904483"/>
    <w:rsid w:val="009053A3"/>
    <w:rsid w:val="0090750D"/>
    <w:rsid w:val="00912927"/>
    <w:rsid w:val="0091381E"/>
    <w:rsid w:val="00922E4F"/>
    <w:rsid w:val="00923601"/>
    <w:rsid w:val="00923617"/>
    <w:rsid w:val="00927E08"/>
    <w:rsid w:val="009316E0"/>
    <w:rsid w:val="009317B7"/>
    <w:rsid w:val="0093680F"/>
    <w:rsid w:val="00942AFA"/>
    <w:rsid w:val="009444F9"/>
    <w:rsid w:val="00947646"/>
    <w:rsid w:val="00947C50"/>
    <w:rsid w:val="00947F46"/>
    <w:rsid w:val="00952521"/>
    <w:rsid w:val="009539B2"/>
    <w:rsid w:val="009560F7"/>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ECB"/>
    <w:rsid w:val="009B4BEC"/>
    <w:rsid w:val="009B5B80"/>
    <w:rsid w:val="009B69A2"/>
    <w:rsid w:val="009B7153"/>
    <w:rsid w:val="009B7B4E"/>
    <w:rsid w:val="009C0584"/>
    <w:rsid w:val="009C4A77"/>
    <w:rsid w:val="009C793D"/>
    <w:rsid w:val="009D1A25"/>
    <w:rsid w:val="009D492D"/>
    <w:rsid w:val="009E0A5E"/>
    <w:rsid w:val="009E73B1"/>
    <w:rsid w:val="00A00D29"/>
    <w:rsid w:val="00A0457E"/>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C58"/>
    <w:rsid w:val="00A32DFD"/>
    <w:rsid w:val="00A34E3C"/>
    <w:rsid w:val="00A367FF"/>
    <w:rsid w:val="00A374A1"/>
    <w:rsid w:val="00A37C79"/>
    <w:rsid w:val="00A406B5"/>
    <w:rsid w:val="00A41EF5"/>
    <w:rsid w:val="00A42092"/>
    <w:rsid w:val="00A42385"/>
    <w:rsid w:val="00A42A78"/>
    <w:rsid w:val="00A42E25"/>
    <w:rsid w:val="00A4574D"/>
    <w:rsid w:val="00A45F83"/>
    <w:rsid w:val="00A47FBC"/>
    <w:rsid w:val="00A51899"/>
    <w:rsid w:val="00A52961"/>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AF3CCD"/>
    <w:rsid w:val="00B0226D"/>
    <w:rsid w:val="00B05157"/>
    <w:rsid w:val="00B05E13"/>
    <w:rsid w:val="00B06A6F"/>
    <w:rsid w:val="00B10810"/>
    <w:rsid w:val="00B10EC7"/>
    <w:rsid w:val="00B13828"/>
    <w:rsid w:val="00B14364"/>
    <w:rsid w:val="00B16869"/>
    <w:rsid w:val="00B20E65"/>
    <w:rsid w:val="00B21A35"/>
    <w:rsid w:val="00B21A3E"/>
    <w:rsid w:val="00B21DDF"/>
    <w:rsid w:val="00B22493"/>
    <w:rsid w:val="00B23F62"/>
    <w:rsid w:val="00B25943"/>
    <w:rsid w:val="00B262D5"/>
    <w:rsid w:val="00B268F3"/>
    <w:rsid w:val="00B321D1"/>
    <w:rsid w:val="00B33B6D"/>
    <w:rsid w:val="00B34999"/>
    <w:rsid w:val="00B37E8A"/>
    <w:rsid w:val="00B4197A"/>
    <w:rsid w:val="00B426AB"/>
    <w:rsid w:val="00B43A57"/>
    <w:rsid w:val="00B46267"/>
    <w:rsid w:val="00B51EB9"/>
    <w:rsid w:val="00B51F34"/>
    <w:rsid w:val="00B52D23"/>
    <w:rsid w:val="00B57492"/>
    <w:rsid w:val="00B66957"/>
    <w:rsid w:val="00B6697F"/>
    <w:rsid w:val="00B674D8"/>
    <w:rsid w:val="00B67D2F"/>
    <w:rsid w:val="00B75293"/>
    <w:rsid w:val="00B773EA"/>
    <w:rsid w:val="00B77882"/>
    <w:rsid w:val="00B811BE"/>
    <w:rsid w:val="00B819A2"/>
    <w:rsid w:val="00B85B40"/>
    <w:rsid w:val="00B87042"/>
    <w:rsid w:val="00B87A97"/>
    <w:rsid w:val="00B903F5"/>
    <w:rsid w:val="00BA22D5"/>
    <w:rsid w:val="00BA3861"/>
    <w:rsid w:val="00BA59B6"/>
    <w:rsid w:val="00BB21FD"/>
    <w:rsid w:val="00BB3C36"/>
    <w:rsid w:val="00BB7C0D"/>
    <w:rsid w:val="00BC15A4"/>
    <w:rsid w:val="00BC3991"/>
    <w:rsid w:val="00BC673A"/>
    <w:rsid w:val="00BD13C3"/>
    <w:rsid w:val="00BD4244"/>
    <w:rsid w:val="00BD7F75"/>
    <w:rsid w:val="00BE0CCF"/>
    <w:rsid w:val="00BE742B"/>
    <w:rsid w:val="00BE75D2"/>
    <w:rsid w:val="00BF310E"/>
    <w:rsid w:val="00C01182"/>
    <w:rsid w:val="00C03546"/>
    <w:rsid w:val="00C04041"/>
    <w:rsid w:val="00C05C73"/>
    <w:rsid w:val="00C11765"/>
    <w:rsid w:val="00C11F2A"/>
    <w:rsid w:val="00C165A1"/>
    <w:rsid w:val="00C16F4B"/>
    <w:rsid w:val="00C172ED"/>
    <w:rsid w:val="00C1736E"/>
    <w:rsid w:val="00C1744E"/>
    <w:rsid w:val="00C22A8A"/>
    <w:rsid w:val="00C24427"/>
    <w:rsid w:val="00C2657D"/>
    <w:rsid w:val="00C34887"/>
    <w:rsid w:val="00C3589E"/>
    <w:rsid w:val="00C35D5C"/>
    <w:rsid w:val="00C36E2E"/>
    <w:rsid w:val="00C43793"/>
    <w:rsid w:val="00C507AA"/>
    <w:rsid w:val="00C515D9"/>
    <w:rsid w:val="00C53421"/>
    <w:rsid w:val="00C5497F"/>
    <w:rsid w:val="00C54A9A"/>
    <w:rsid w:val="00C615E9"/>
    <w:rsid w:val="00C637A1"/>
    <w:rsid w:val="00C72649"/>
    <w:rsid w:val="00C7342E"/>
    <w:rsid w:val="00C75F34"/>
    <w:rsid w:val="00C77E90"/>
    <w:rsid w:val="00C81B40"/>
    <w:rsid w:val="00C842EB"/>
    <w:rsid w:val="00C845BB"/>
    <w:rsid w:val="00C87BE8"/>
    <w:rsid w:val="00C900A2"/>
    <w:rsid w:val="00C930D5"/>
    <w:rsid w:val="00C952B6"/>
    <w:rsid w:val="00C95E50"/>
    <w:rsid w:val="00C9604A"/>
    <w:rsid w:val="00C977EE"/>
    <w:rsid w:val="00CA5E76"/>
    <w:rsid w:val="00CA71DF"/>
    <w:rsid w:val="00CB3D67"/>
    <w:rsid w:val="00CB6C24"/>
    <w:rsid w:val="00CC12F0"/>
    <w:rsid w:val="00CC25BC"/>
    <w:rsid w:val="00CC4BDF"/>
    <w:rsid w:val="00CC571E"/>
    <w:rsid w:val="00CC66C1"/>
    <w:rsid w:val="00CC7B64"/>
    <w:rsid w:val="00CC7C2C"/>
    <w:rsid w:val="00CC7D1D"/>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74E6"/>
    <w:rsid w:val="00D84627"/>
    <w:rsid w:val="00D84C27"/>
    <w:rsid w:val="00D84CCC"/>
    <w:rsid w:val="00D867AA"/>
    <w:rsid w:val="00D867BA"/>
    <w:rsid w:val="00D918C4"/>
    <w:rsid w:val="00D927E7"/>
    <w:rsid w:val="00D9679E"/>
    <w:rsid w:val="00D97BB1"/>
    <w:rsid w:val="00DA1360"/>
    <w:rsid w:val="00DA74C1"/>
    <w:rsid w:val="00DB01C1"/>
    <w:rsid w:val="00DB03C6"/>
    <w:rsid w:val="00DB122B"/>
    <w:rsid w:val="00DB3B02"/>
    <w:rsid w:val="00DB42EA"/>
    <w:rsid w:val="00DB7563"/>
    <w:rsid w:val="00DC546A"/>
    <w:rsid w:val="00DC7057"/>
    <w:rsid w:val="00DD7FCA"/>
    <w:rsid w:val="00DE01C7"/>
    <w:rsid w:val="00DF1205"/>
    <w:rsid w:val="00DF1EA9"/>
    <w:rsid w:val="00DF3DFA"/>
    <w:rsid w:val="00DF740F"/>
    <w:rsid w:val="00DF7968"/>
    <w:rsid w:val="00E010B4"/>
    <w:rsid w:val="00E01464"/>
    <w:rsid w:val="00E02F4B"/>
    <w:rsid w:val="00E054EB"/>
    <w:rsid w:val="00E12BB5"/>
    <w:rsid w:val="00E13DD4"/>
    <w:rsid w:val="00E14648"/>
    <w:rsid w:val="00E14C23"/>
    <w:rsid w:val="00E16C7B"/>
    <w:rsid w:val="00E1725B"/>
    <w:rsid w:val="00E17FBA"/>
    <w:rsid w:val="00E20C59"/>
    <w:rsid w:val="00E21054"/>
    <w:rsid w:val="00E26DD9"/>
    <w:rsid w:val="00E26F19"/>
    <w:rsid w:val="00E30C51"/>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7769A"/>
    <w:rsid w:val="00E77B39"/>
    <w:rsid w:val="00E818D6"/>
    <w:rsid w:val="00E834ED"/>
    <w:rsid w:val="00E901CD"/>
    <w:rsid w:val="00E90AB6"/>
    <w:rsid w:val="00E95D87"/>
    <w:rsid w:val="00E96D79"/>
    <w:rsid w:val="00E97165"/>
    <w:rsid w:val="00EA0B41"/>
    <w:rsid w:val="00EA1BBA"/>
    <w:rsid w:val="00EA335F"/>
    <w:rsid w:val="00EA48FC"/>
    <w:rsid w:val="00EA5980"/>
    <w:rsid w:val="00EA60B7"/>
    <w:rsid w:val="00EA7D23"/>
    <w:rsid w:val="00EB0BA5"/>
    <w:rsid w:val="00EB1E09"/>
    <w:rsid w:val="00EB309D"/>
    <w:rsid w:val="00EB3176"/>
    <w:rsid w:val="00EB32F4"/>
    <w:rsid w:val="00EC0AD0"/>
    <w:rsid w:val="00EC54FD"/>
    <w:rsid w:val="00EC65EE"/>
    <w:rsid w:val="00ED79E5"/>
    <w:rsid w:val="00ED7E27"/>
    <w:rsid w:val="00EE32EA"/>
    <w:rsid w:val="00EE39C3"/>
    <w:rsid w:val="00EE3C3E"/>
    <w:rsid w:val="00EE4ECB"/>
    <w:rsid w:val="00EE6BC7"/>
    <w:rsid w:val="00EF705A"/>
    <w:rsid w:val="00F00A23"/>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10D6"/>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1D85"/>
    <w:rsid w:val="00FB3621"/>
    <w:rsid w:val="00FB69AA"/>
    <w:rsid w:val="00FB6EE4"/>
    <w:rsid w:val="00FC0A52"/>
    <w:rsid w:val="00FD6BF9"/>
    <w:rsid w:val="00FE0917"/>
    <w:rsid w:val="00FE381F"/>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4C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22A1466DF995412F9D01142D40D97926"/>
        <w:category>
          <w:name w:val="Ogólne"/>
          <w:gallery w:val="placeholder"/>
        </w:category>
        <w:types>
          <w:type w:val="bbPlcHdr"/>
        </w:types>
        <w:behaviors>
          <w:behavior w:val="content"/>
        </w:behaviors>
        <w:guid w:val="{3C31E0A6-CB25-4D6E-943E-EB21F86E5EFC}"/>
      </w:docPartPr>
      <w:docPartBody>
        <w:p w:rsidR="000E0CC0" w:rsidRDefault="003E3491" w:rsidP="003E3491">
          <w:pPr>
            <w:pStyle w:val="22A1466DF995412F9D01142D40D97926"/>
          </w:pPr>
          <w:r w:rsidRPr="000357F7">
            <w:rPr>
              <w:rStyle w:val="Tekstzastpczy"/>
            </w:rPr>
            <w:t>Kliknij lub naciśnij tutaj, aby wprowadzić tekst.</w:t>
          </w:r>
        </w:p>
      </w:docPartBody>
    </w:docPart>
    <w:docPart>
      <w:docPartPr>
        <w:name w:val="35303ABA091C4DD9B64DCD73637C7BA1"/>
        <w:category>
          <w:name w:val="Ogólne"/>
          <w:gallery w:val="placeholder"/>
        </w:category>
        <w:types>
          <w:type w:val="bbPlcHdr"/>
        </w:types>
        <w:behaviors>
          <w:behavior w:val="content"/>
        </w:behaviors>
        <w:guid w:val="{CBDDE20E-47EB-431A-9FAA-7DB084E86628}"/>
      </w:docPartPr>
      <w:docPartBody>
        <w:p w:rsidR="000E0CC0" w:rsidRDefault="003E3491" w:rsidP="003E3491">
          <w:pPr>
            <w:pStyle w:val="35303ABA091C4DD9B64DCD73637C7BA1"/>
          </w:pPr>
          <w:r w:rsidRPr="000357F7">
            <w:rPr>
              <w:rStyle w:val="Tekstzastpczy"/>
            </w:rPr>
            <w:t>Kliknij lub naciśnij tutaj, aby wprowadzić tekst.</w:t>
          </w:r>
        </w:p>
      </w:docPartBody>
    </w:docPart>
    <w:docPart>
      <w:docPartPr>
        <w:name w:val="F11DDDDAD6C742A18491CBFB485214E5"/>
        <w:category>
          <w:name w:val="Ogólne"/>
          <w:gallery w:val="placeholder"/>
        </w:category>
        <w:types>
          <w:type w:val="bbPlcHdr"/>
        </w:types>
        <w:behaviors>
          <w:behavior w:val="content"/>
        </w:behaviors>
        <w:guid w:val="{6CB52476-EEF6-491F-A0BE-1C3126B6CA71}"/>
      </w:docPartPr>
      <w:docPartBody>
        <w:p w:rsidR="000E0CC0" w:rsidRDefault="003E3491" w:rsidP="003E3491">
          <w:pPr>
            <w:pStyle w:val="F11DDDDAD6C742A18491CBFB485214E5"/>
          </w:pPr>
          <w:r w:rsidRPr="000357F7">
            <w:rPr>
              <w:rStyle w:val="Tekstzastpczy"/>
            </w:rPr>
            <w:t>Kliknij lub naciśnij tutaj, aby wprowadzić tekst.</w:t>
          </w:r>
        </w:p>
      </w:docPartBody>
    </w:docPart>
    <w:docPart>
      <w:docPartPr>
        <w:name w:val="C699D17C3C9149B58F8598D01385BD8C"/>
        <w:category>
          <w:name w:val="Ogólne"/>
          <w:gallery w:val="placeholder"/>
        </w:category>
        <w:types>
          <w:type w:val="bbPlcHdr"/>
        </w:types>
        <w:behaviors>
          <w:behavior w:val="content"/>
        </w:behaviors>
        <w:guid w:val="{E03751E2-C1C7-4D37-AAA8-EEEA104E93D0}"/>
      </w:docPartPr>
      <w:docPartBody>
        <w:p w:rsidR="000E0CC0" w:rsidRDefault="003E3491" w:rsidP="003E3491">
          <w:pPr>
            <w:pStyle w:val="C699D17C3C9149B58F8598D01385BD8C"/>
          </w:pPr>
          <w:r w:rsidRPr="000357F7">
            <w:rPr>
              <w:rStyle w:val="Tekstzastpczy"/>
            </w:rPr>
            <w:t>Kliknij lub naciśnij tutaj, aby wprowadzić tekst.</w:t>
          </w:r>
        </w:p>
      </w:docPartBody>
    </w:docPart>
    <w:docPart>
      <w:docPartPr>
        <w:name w:val="3F45CD4E91434C609D65B1289D5C82E7"/>
        <w:category>
          <w:name w:val="Ogólne"/>
          <w:gallery w:val="placeholder"/>
        </w:category>
        <w:types>
          <w:type w:val="bbPlcHdr"/>
        </w:types>
        <w:behaviors>
          <w:behavior w:val="content"/>
        </w:behaviors>
        <w:guid w:val="{9768695F-AD47-4CE4-8AEA-518812C34628}"/>
      </w:docPartPr>
      <w:docPartBody>
        <w:p w:rsidR="000E0CC0" w:rsidRDefault="003E3491" w:rsidP="003E3491">
          <w:pPr>
            <w:pStyle w:val="3F45CD4E91434C609D65B1289D5C82E7"/>
          </w:pPr>
          <w:r w:rsidRPr="000357F7">
            <w:rPr>
              <w:rStyle w:val="Tekstzastpczy"/>
            </w:rPr>
            <w:t>Kliknij lub naciśnij tutaj, aby wprowadzić tekst.</w:t>
          </w:r>
        </w:p>
      </w:docPartBody>
    </w:docPart>
    <w:docPart>
      <w:docPartPr>
        <w:name w:val="216DE3D551E7415C837BE03AACCED0B0"/>
        <w:category>
          <w:name w:val="Ogólne"/>
          <w:gallery w:val="placeholder"/>
        </w:category>
        <w:types>
          <w:type w:val="bbPlcHdr"/>
        </w:types>
        <w:behaviors>
          <w:behavior w:val="content"/>
        </w:behaviors>
        <w:guid w:val="{6FD3AA84-369F-4DB8-8904-FCF1BF2BDB5C}"/>
      </w:docPartPr>
      <w:docPartBody>
        <w:p w:rsidR="000E0CC0" w:rsidRDefault="003E3491" w:rsidP="003E3491">
          <w:pPr>
            <w:pStyle w:val="216DE3D551E7415C837BE03AACCED0B0"/>
          </w:pPr>
          <w:r w:rsidRPr="000357F7">
            <w:rPr>
              <w:rStyle w:val="Tekstzastpczy"/>
            </w:rPr>
            <w:t>Kliknij lub naciśnij tutaj, aby wprowadzić tekst.</w:t>
          </w:r>
        </w:p>
      </w:docPartBody>
    </w:docPart>
    <w:docPart>
      <w:docPartPr>
        <w:name w:val="6246135539FE4F9FB71FA1FA143F8E63"/>
        <w:category>
          <w:name w:val="Ogólne"/>
          <w:gallery w:val="placeholder"/>
        </w:category>
        <w:types>
          <w:type w:val="bbPlcHdr"/>
        </w:types>
        <w:behaviors>
          <w:behavior w:val="content"/>
        </w:behaviors>
        <w:guid w:val="{9956B900-0821-41F8-A31A-BD5906A3DDDD}"/>
      </w:docPartPr>
      <w:docPartBody>
        <w:p w:rsidR="000E0CC0" w:rsidRDefault="003E3491" w:rsidP="003E3491">
          <w:pPr>
            <w:pStyle w:val="6246135539FE4F9FB71FA1FA143F8E63"/>
          </w:pPr>
          <w:r w:rsidRPr="000357F7">
            <w:rPr>
              <w:rStyle w:val="Tekstzastpczy"/>
            </w:rPr>
            <w:t>Kliknij lub naciśnij tutaj, aby wprowadzić tekst.</w:t>
          </w:r>
        </w:p>
      </w:docPartBody>
    </w:docPart>
    <w:docPart>
      <w:docPartPr>
        <w:name w:val="28DDA7EEB3D64995B498FC97299688CB"/>
        <w:category>
          <w:name w:val="Ogólne"/>
          <w:gallery w:val="placeholder"/>
        </w:category>
        <w:types>
          <w:type w:val="bbPlcHdr"/>
        </w:types>
        <w:behaviors>
          <w:behavior w:val="content"/>
        </w:behaviors>
        <w:guid w:val="{92FEB5C5-905E-409B-895A-664659DDC762}"/>
      </w:docPartPr>
      <w:docPartBody>
        <w:p w:rsidR="000E0CC0" w:rsidRDefault="003E3491" w:rsidP="003E3491">
          <w:pPr>
            <w:pStyle w:val="28DDA7EEB3D64995B498FC97299688CB"/>
          </w:pPr>
          <w:r w:rsidRPr="000357F7">
            <w:rPr>
              <w:rStyle w:val="Tekstzastpczy"/>
            </w:rPr>
            <w:t>Kliknij lub naciśnij tutaj, aby wprowadzić tekst.</w:t>
          </w:r>
        </w:p>
      </w:docPartBody>
    </w:docPart>
    <w:docPart>
      <w:docPartPr>
        <w:name w:val="F2C6D7951D8D4BAD90ADB1954F46DB1B"/>
        <w:category>
          <w:name w:val="Ogólne"/>
          <w:gallery w:val="placeholder"/>
        </w:category>
        <w:types>
          <w:type w:val="bbPlcHdr"/>
        </w:types>
        <w:behaviors>
          <w:behavior w:val="content"/>
        </w:behaviors>
        <w:guid w:val="{51FD5268-CB06-46E0-A1EC-B714237231C2}"/>
      </w:docPartPr>
      <w:docPartBody>
        <w:p w:rsidR="000E0CC0" w:rsidRDefault="003E3491" w:rsidP="003E3491">
          <w:pPr>
            <w:pStyle w:val="F2C6D7951D8D4BAD90ADB1954F46DB1B"/>
          </w:pPr>
          <w:r w:rsidRPr="000357F7">
            <w:rPr>
              <w:rStyle w:val="Tekstzastpczy"/>
            </w:rPr>
            <w:t>Kliknij lub naciśnij tutaj, aby wprowadzić tekst.</w:t>
          </w:r>
        </w:p>
      </w:docPartBody>
    </w:docPart>
    <w:docPart>
      <w:docPartPr>
        <w:name w:val="E572CEE4C05A4C73AB3A9CD049591338"/>
        <w:category>
          <w:name w:val="Ogólne"/>
          <w:gallery w:val="placeholder"/>
        </w:category>
        <w:types>
          <w:type w:val="bbPlcHdr"/>
        </w:types>
        <w:behaviors>
          <w:behavior w:val="content"/>
        </w:behaviors>
        <w:guid w:val="{84F3403B-77A4-4366-8843-E539AFD036F4}"/>
      </w:docPartPr>
      <w:docPartBody>
        <w:p w:rsidR="000E0CC0" w:rsidRDefault="003E3491" w:rsidP="003E3491">
          <w:pPr>
            <w:pStyle w:val="E572CEE4C05A4C73AB3A9CD049591338"/>
          </w:pPr>
          <w:r w:rsidRPr="000357F7">
            <w:rPr>
              <w:rStyle w:val="Tekstzastpczy"/>
            </w:rPr>
            <w:t>Kliknij lub naciśnij tutaj, aby wprowadzić tekst.</w:t>
          </w:r>
        </w:p>
      </w:docPartBody>
    </w:docPart>
    <w:docPart>
      <w:docPartPr>
        <w:name w:val="E402886237AB4C15B989A40CC7A9DCC9"/>
        <w:category>
          <w:name w:val="Ogólne"/>
          <w:gallery w:val="placeholder"/>
        </w:category>
        <w:types>
          <w:type w:val="bbPlcHdr"/>
        </w:types>
        <w:behaviors>
          <w:behavior w:val="content"/>
        </w:behaviors>
        <w:guid w:val="{9267E879-B0ED-4D5B-A19C-8323191F107F}"/>
      </w:docPartPr>
      <w:docPartBody>
        <w:p w:rsidR="000E0CC0" w:rsidRDefault="003E3491" w:rsidP="003E3491">
          <w:pPr>
            <w:pStyle w:val="E402886237AB4C15B989A40CC7A9DCC9"/>
          </w:pPr>
          <w:r w:rsidRPr="000357F7">
            <w:rPr>
              <w:rStyle w:val="Tekstzastpczy"/>
            </w:rPr>
            <w:t>Kliknij lub naciśnij tutaj, aby wprowadzić tekst.</w:t>
          </w:r>
        </w:p>
      </w:docPartBody>
    </w:docPart>
    <w:docPart>
      <w:docPartPr>
        <w:name w:val="B8DABBC4307D49DAA8E8C02F49854299"/>
        <w:category>
          <w:name w:val="Ogólne"/>
          <w:gallery w:val="placeholder"/>
        </w:category>
        <w:types>
          <w:type w:val="bbPlcHdr"/>
        </w:types>
        <w:behaviors>
          <w:behavior w:val="content"/>
        </w:behaviors>
        <w:guid w:val="{F626169A-CEDD-4047-BEFF-56CF2A01C747}"/>
      </w:docPartPr>
      <w:docPartBody>
        <w:p w:rsidR="000E0CC0" w:rsidRDefault="003E3491" w:rsidP="003E3491">
          <w:pPr>
            <w:pStyle w:val="B8DABBC4307D49DAA8E8C02F49854299"/>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3374F"/>
    <w:rsid w:val="00034FFD"/>
    <w:rsid w:val="000A56B9"/>
    <w:rsid w:val="000E0CC0"/>
    <w:rsid w:val="00126F1F"/>
    <w:rsid w:val="001F411E"/>
    <w:rsid w:val="001F506E"/>
    <w:rsid w:val="00214F26"/>
    <w:rsid w:val="002A7968"/>
    <w:rsid w:val="00354271"/>
    <w:rsid w:val="00356028"/>
    <w:rsid w:val="003A1A4E"/>
    <w:rsid w:val="003B5CD3"/>
    <w:rsid w:val="003C6093"/>
    <w:rsid w:val="003E3491"/>
    <w:rsid w:val="003F0578"/>
    <w:rsid w:val="00442D40"/>
    <w:rsid w:val="00466AD2"/>
    <w:rsid w:val="004775A2"/>
    <w:rsid w:val="00522882"/>
    <w:rsid w:val="005A622A"/>
    <w:rsid w:val="005C469D"/>
    <w:rsid w:val="005E683B"/>
    <w:rsid w:val="006857B4"/>
    <w:rsid w:val="00686A8C"/>
    <w:rsid w:val="00703244"/>
    <w:rsid w:val="007128E3"/>
    <w:rsid w:val="00751722"/>
    <w:rsid w:val="00755FAB"/>
    <w:rsid w:val="00761F95"/>
    <w:rsid w:val="0078370D"/>
    <w:rsid w:val="007E2F7E"/>
    <w:rsid w:val="007F342A"/>
    <w:rsid w:val="0080645B"/>
    <w:rsid w:val="00807B43"/>
    <w:rsid w:val="00814C57"/>
    <w:rsid w:val="00836AA2"/>
    <w:rsid w:val="0084559E"/>
    <w:rsid w:val="00872BE7"/>
    <w:rsid w:val="008D5F99"/>
    <w:rsid w:val="009316E0"/>
    <w:rsid w:val="00952EB1"/>
    <w:rsid w:val="00955601"/>
    <w:rsid w:val="00974EED"/>
    <w:rsid w:val="009C6900"/>
    <w:rsid w:val="009C6A14"/>
    <w:rsid w:val="009D1EE2"/>
    <w:rsid w:val="00A24B33"/>
    <w:rsid w:val="00A54E07"/>
    <w:rsid w:val="00AB7EEA"/>
    <w:rsid w:val="00AD091C"/>
    <w:rsid w:val="00B05E13"/>
    <w:rsid w:val="00B1357A"/>
    <w:rsid w:val="00BA59B6"/>
    <w:rsid w:val="00BB52AE"/>
    <w:rsid w:val="00BC3A2A"/>
    <w:rsid w:val="00BC5FA5"/>
    <w:rsid w:val="00BD19B2"/>
    <w:rsid w:val="00C1314A"/>
    <w:rsid w:val="00C16F4B"/>
    <w:rsid w:val="00C172ED"/>
    <w:rsid w:val="00D73FFF"/>
    <w:rsid w:val="00DB01C1"/>
    <w:rsid w:val="00E02D1A"/>
    <w:rsid w:val="00E85B7E"/>
    <w:rsid w:val="00E94A61"/>
    <w:rsid w:val="00F5250A"/>
    <w:rsid w:val="00FB1D8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19B2"/>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1CFB4FDBA9DB4233B938E0848EA1B66E">
    <w:name w:val="1CFB4FDBA9DB4233B938E0848EA1B66E"/>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6080BDC737624428865E429E81A24027">
    <w:name w:val="6080BDC737624428865E429E81A24027"/>
    <w:rsid w:val="0003374F"/>
  </w:style>
  <w:style w:type="paragraph" w:customStyle="1" w:styleId="AE54D8776E7C4C789279A0CD7CED404F">
    <w:name w:val="AE54D8776E7C4C789279A0CD7CED404F"/>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F11DDDDAD6C742A18491CBFB485214E5">
    <w:name w:val="F11DDDDAD6C742A18491CBFB485214E5"/>
    <w:rsid w:val="003E3491"/>
    <w:rPr>
      <w:kern w:val="2"/>
      <w14:ligatures w14:val="standardContextual"/>
    </w:rPr>
  </w:style>
  <w:style w:type="paragraph" w:customStyle="1" w:styleId="C699D17C3C9149B58F8598D01385BD8C">
    <w:name w:val="C699D17C3C9149B58F8598D01385BD8C"/>
    <w:rsid w:val="003E3491"/>
    <w:rPr>
      <w:kern w:val="2"/>
      <w14:ligatures w14:val="standardContextual"/>
    </w:rPr>
  </w:style>
  <w:style w:type="paragraph" w:customStyle="1" w:styleId="3F45CD4E91434C609D65B1289D5C82E7">
    <w:name w:val="3F45CD4E91434C609D65B1289D5C82E7"/>
    <w:rsid w:val="003E3491"/>
    <w:rPr>
      <w:kern w:val="2"/>
      <w14:ligatures w14:val="standardContextual"/>
    </w:rPr>
  </w:style>
  <w:style w:type="paragraph" w:customStyle="1" w:styleId="216DE3D551E7415C837BE03AACCED0B0">
    <w:name w:val="216DE3D551E7415C837BE03AACCED0B0"/>
    <w:rsid w:val="003E3491"/>
    <w:rPr>
      <w:kern w:val="2"/>
      <w14:ligatures w14:val="standardContextual"/>
    </w:rPr>
  </w:style>
  <w:style w:type="paragraph" w:customStyle="1" w:styleId="6246135539FE4F9FB71FA1FA143F8E63">
    <w:name w:val="6246135539FE4F9FB71FA1FA143F8E63"/>
    <w:rsid w:val="003E3491"/>
    <w:rPr>
      <w:kern w:val="2"/>
      <w14:ligatures w14:val="standardContextual"/>
    </w:rPr>
  </w:style>
  <w:style w:type="paragraph" w:customStyle="1" w:styleId="28DDA7EEB3D64995B498FC97299688CB">
    <w:name w:val="28DDA7EEB3D64995B498FC97299688CB"/>
    <w:rsid w:val="003E3491"/>
    <w:rPr>
      <w:kern w:val="2"/>
      <w14:ligatures w14:val="standardContextual"/>
    </w:rPr>
  </w:style>
  <w:style w:type="paragraph" w:customStyle="1" w:styleId="F2C6D7951D8D4BAD90ADB1954F46DB1B">
    <w:name w:val="F2C6D7951D8D4BAD90ADB1954F46DB1B"/>
    <w:rsid w:val="003E3491"/>
    <w:rPr>
      <w:kern w:val="2"/>
      <w14:ligatures w14:val="standardContextual"/>
    </w:rPr>
  </w:style>
  <w:style w:type="paragraph" w:customStyle="1" w:styleId="E572CEE4C05A4C73AB3A9CD049591338">
    <w:name w:val="E572CEE4C05A4C73AB3A9CD049591338"/>
    <w:rsid w:val="003E3491"/>
    <w:rPr>
      <w:kern w:val="2"/>
      <w14:ligatures w14:val="standardContextual"/>
    </w:rPr>
  </w:style>
  <w:style w:type="paragraph" w:customStyle="1" w:styleId="E402886237AB4C15B989A40CC7A9DCC9">
    <w:name w:val="E402886237AB4C15B989A40CC7A9DCC9"/>
    <w:rsid w:val="003E3491"/>
    <w:rPr>
      <w:kern w:val="2"/>
      <w14:ligatures w14:val="standardContextual"/>
    </w:rPr>
  </w:style>
  <w:style w:type="paragraph" w:customStyle="1" w:styleId="B8DABBC4307D49DAA8E8C02F49854299">
    <w:name w:val="B8DABBC4307D49DAA8E8C02F49854299"/>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2EF5113657E041838F23B5E484F43831">
    <w:name w:val="2EF5113657E041838F23B5E484F43831"/>
    <w:rsid w:val="008D5F99"/>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2754</Words>
  <Characters>16528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Broniarek Kinga</cp:lastModifiedBy>
  <cp:revision>12</cp:revision>
  <cp:lastPrinted>2024-01-17T10:34:00Z</cp:lastPrinted>
  <dcterms:created xsi:type="dcterms:W3CDTF">2024-10-28T13:42:00Z</dcterms:created>
  <dcterms:modified xsi:type="dcterms:W3CDTF">2025-01-08T08:34:00Z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