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2DDF" w14:textId="2B04AA4D" w:rsidR="007622AB" w:rsidRPr="00E0216E" w:rsidRDefault="007622AB" w:rsidP="00A3763E">
      <w:pPr>
        <w:spacing w:after="12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3297533F" w14:textId="20384806" w:rsidR="007622AB" w:rsidRPr="00367EE5" w:rsidRDefault="007622AB" w:rsidP="00A3763E">
      <w:pPr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67EE5">
        <w:rPr>
          <w:rFonts w:cstheme="minorHAnsi"/>
          <w:b/>
          <w:bCs/>
          <w:sz w:val="20"/>
          <w:szCs w:val="20"/>
        </w:rPr>
        <w:t xml:space="preserve">Wniosek o zawarcie </w:t>
      </w:r>
      <w:r w:rsidR="00801E54">
        <w:rPr>
          <w:rFonts w:cstheme="minorHAnsi"/>
          <w:b/>
          <w:bCs/>
          <w:sz w:val="20"/>
          <w:szCs w:val="20"/>
        </w:rPr>
        <w:t xml:space="preserve">Ramowej Umowy Współpracy </w:t>
      </w:r>
      <w:r w:rsidRPr="00367EE5">
        <w:rPr>
          <w:rFonts w:cstheme="minorHAnsi"/>
          <w:b/>
          <w:bCs/>
          <w:sz w:val="20"/>
          <w:szCs w:val="20"/>
        </w:rPr>
        <w:t xml:space="preserve">z Bankiem </w:t>
      </w:r>
      <w:r w:rsidR="00AA45F9" w:rsidRPr="00367EE5">
        <w:rPr>
          <w:rFonts w:cstheme="minorHAnsi"/>
          <w:b/>
          <w:bCs/>
          <w:sz w:val="20"/>
          <w:szCs w:val="20"/>
        </w:rPr>
        <w:t xml:space="preserve">Ochrony Środowiska S.A. </w:t>
      </w:r>
      <w:r w:rsidRPr="00367EE5">
        <w:rPr>
          <w:rFonts w:cstheme="minorHAnsi"/>
          <w:b/>
          <w:bCs/>
          <w:sz w:val="20"/>
          <w:szCs w:val="20"/>
        </w:rPr>
        <w:t xml:space="preserve">w zakresie wdrażania </w:t>
      </w:r>
      <w:r w:rsidR="00801E54">
        <w:rPr>
          <w:rFonts w:cstheme="minorHAnsi"/>
          <w:b/>
          <w:bCs/>
          <w:sz w:val="20"/>
          <w:szCs w:val="20"/>
        </w:rPr>
        <w:t>Inicjatywy ELENA</w:t>
      </w:r>
    </w:p>
    <w:p w14:paraId="1FADDA3C" w14:textId="77777777" w:rsidR="007622AB" w:rsidRPr="00367EE5" w:rsidRDefault="007622AB" w:rsidP="00A3763E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6B99FC99" w14:textId="275A0C0F" w:rsidR="007622AB" w:rsidRPr="00367EE5" w:rsidRDefault="007622AB" w:rsidP="00A3763E">
      <w:pPr>
        <w:pStyle w:val="Akapitzlist"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 w:rsidRPr="00367EE5">
        <w:rPr>
          <w:rFonts w:cstheme="minorHAnsi"/>
          <w:b/>
          <w:sz w:val="20"/>
          <w:szCs w:val="20"/>
        </w:rPr>
        <w:t xml:space="preserve">Nazwa </w:t>
      </w:r>
      <w:r w:rsidR="00801E54">
        <w:rPr>
          <w:rFonts w:cstheme="minorHAnsi"/>
          <w:b/>
          <w:sz w:val="20"/>
          <w:szCs w:val="20"/>
        </w:rPr>
        <w:t xml:space="preserve">Wykonawcy Dokumentacji Technicznej </w:t>
      </w:r>
      <w:r w:rsidRPr="00367EE5">
        <w:rPr>
          <w:rFonts w:cstheme="minorHAnsi"/>
          <w:b/>
          <w:sz w:val="20"/>
          <w:szCs w:val="20"/>
        </w:rPr>
        <w:t>(dalej: Wnioskodawca)</w:t>
      </w:r>
      <w:r w:rsidR="0093590A">
        <w:rPr>
          <w:rFonts w:cstheme="minorHAnsi"/>
          <w:b/>
          <w:sz w:val="20"/>
          <w:szCs w:val="20"/>
        </w:rPr>
        <w:t>, bądź lidera, w przypadku gdy Wniosek składa konsorcjum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622AB" w:rsidRPr="00367EE5" w14:paraId="1F314081" w14:textId="77777777" w:rsidTr="00821CF8">
        <w:trPr>
          <w:trHeight w:val="283"/>
        </w:trPr>
        <w:tc>
          <w:tcPr>
            <w:tcW w:w="9709" w:type="dxa"/>
          </w:tcPr>
          <w:p w14:paraId="48B0C68F" w14:textId="77777777" w:rsidR="007622AB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6A47BE0" w14:textId="5187255A" w:rsidR="005C753B" w:rsidRPr="00367EE5" w:rsidRDefault="005C753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B4D6AFE" w14:textId="77777777" w:rsidR="0093590A" w:rsidRDefault="0093590A" w:rsidP="0093590A">
      <w:pPr>
        <w:pStyle w:val="Akapitzlist"/>
        <w:spacing w:after="120" w:line="240" w:lineRule="auto"/>
        <w:ind w:left="284"/>
        <w:contextualSpacing w:val="0"/>
        <w:rPr>
          <w:rFonts w:cstheme="minorHAnsi"/>
          <w:b/>
          <w:sz w:val="20"/>
          <w:szCs w:val="20"/>
        </w:rPr>
      </w:pPr>
    </w:p>
    <w:p w14:paraId="45FE66A6" w14:textId="6A00013C" w:rsidR="0093590A" w:rsidRPr="00367EE5" w:rsidRDefault="0093590A" w:rsidP="0093590A">
      <w:pPr>
        <w:pStyle w:val="Akapitzlist"/>
        <w:spacing w:after="120" w:line="240" w:lineRule="auto"/>
        <w:ind w:left="284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1a. </w:t>
      </w:r>
      <w:r w:rsidRPr="00367EE5">
        <w:rPr>
          <w:rFonts w:cstheme="minorHAnsi"/>
          <w:b/>
          <w:sz w:val="20"/>
          <w:szCs w:val="20"/>
        </w:rPr>
        <w:t xml:space="preserve">Nazwa </w:t>
      </w:r>
      <w:r>
        <w:rPr>
          <w:rFonts w:cstheme="minorHAnsi"/>
          <w:b/>
          <w:sz w:val="20"/>
          <w:szCs w:val="20"/>
        </w:rPr>
        <w:t>członka konsorcjum</w:t>
      </w:r>
      <w:r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3590A" w:rsidRPr="00367EE5" w14:paraId="728E782E" w14:textId="77777777" w:rsidTr="0041340A">
        <w:trPr>
          <w:trHeight w:val="283"/>
        </w:trPr>
        <w:tc>
          <w:tcPr>
            <w:tcW w:w="9709" w:type="dxa"/>
          </w:tcPr>
          <w:p w14:paraId="43B80AA5" w14:textId="77777777" w:rsidR="0093590A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4BB4CFA3" w14:textId="7D55129D" w:rsidR="005C753B" w:rsidRPr="00367EE5" w:rsidRDefault="005C753B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845FB8" w14:textId="62BCABD1" w:rsidR="007622AB" w:rsidRDefault="007622AB" w:rsidP="00A3763E">
      <w:pPr>
        <w:shd w:val="clear" w:color="auto" w:fill="FFFFFF"/>
        <w:spacing w:after="120" w:line="240" w:lineRule="auto"/>
        <w:rPr>
          <w:rFonts w:cstheme="minorHAnsi"/>
          <w:b/>
          <w:sz w:val="20"/>
          <w:szCs w:val="20"/>
        </w:rPr>
      </w:pPr>
    </w:p>
    <w:p w14:paraId="0F0AD29B" w14:textId="6CC8B09A" w:rsidR="00806427" w:rsidRDefault="00806427" w:rsidP="00806427">
      <w:pPr>
        <w:pStyle w:val="Akapitzlist"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Obszar, w ramach którego Wnioskodawca ubiega się o świadczenie usług polegających na przygotowaniu dokumentacji technicznej</w:t>
      </w:r>
      <w:r w:rsidR="009A6FB5">
        <w:rPr>
          <w:rStyle w:val="Odwoanieprzypisudolnego"/>
          <w:rFonts w:cstheme="minorHAnsi"/>
          <w:b/>
          <w:sz w:val="20"/>
          <w:szCs w:val="20"/>
        </w:rPr>
        <w:footnoteReference w:id="2"/>
      </w:r>
    </w:p>
    <w:tbl>
      <w:tblPr>
        <w:tblW w:w="9631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072"/>
      </w:tblGrid>
      <w:tr w:rsidR="000361E2" w:rsidRPr="00367EE5" w14:paraId="2C32DF2F" w14:textId="77777777" w:rsidTr="00B769DA">
        <w:trPr>
          <w:trHeight w:val="283"/>
        </w:trPr>
        <w:sdt>
          <w:sdtPr>
            <w:rPr>
              <w:rFonts w:cstheme="minorHAnsi"/>
              <w:sz w:val="20"/>
              <w:szCs w:val="20"/>
            </w:rPr>
            <w:id w:val="-83191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3D378" w14:textId="77777777" w:rsidR="000361E2" w:rsidRPr="00367EE5" w:rsidRDefault="000361E2" w:rsidP="00B769DA">
                <w:pPr>
                  <w:spacing w:after="12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61E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549" w14:textId="73691BDF" w:rsidR="000361E2" w:rsidRDefault="000361E2" w:rsidP="009E7AB0">
            <w:pPr>
              <w:spacing w:after="120" w:line="240" w:lineRule="auto"/>
              <w:jc w:val="both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1B6CE4">
              <w:rPr>
                <w:rFonts w:cstheme="minorHAnsi"/>
                <w:bCs/>
                <w:sz w:val="20"/>
                <w:szCs w:val="20"/>
              </w:rPr>
              <w:t>wielorodzinne budynki mieszkalne, budynki użyteczności publicznej oraz budynki należące do przedsiębiorstw (termomodernizacja w połączeniu z OZE</w:t>
            </w:r>
            <w:r w:rsidR="009E7AB0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9E7AB0" w:rsidRPr="009E7AB0">
              <w:rPr>
                <w:rFonts w:cstheme="minorHAnsi"/>
                <w:bCs/>
                <w:sz w:val="20"/>
                <w:szCs w:val="20"/>
              </w:rPr>
              <w:t>a także zmiana źródeł wykorzystywanej</w:t>
            </w:r>
            <w:r w:rsidR="009E7AB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E7AB0" w:rsidRPr="009E7AB0">
              <w:rPr>
                <w:rFonts w:cstheme="minorHAnsi"/>
                <w:bCs/>
                <w:sz w:val="20"/>
                <w:szCs w:val="20"/>
              </w:rPr>
              <w:t>energii na bardziej ekologiczne oraz wymiana urządzeń, instalacji lub linii technologicznych na bardziej</w:t>
            </w:r>
            <w:r w:rsidR="009E7AB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E7AB0" w:rsidRPr="009E7AB0">
              <w:rPr>
                <w:rFonts w:cstheme="minorHAnsi"/>
                <w:bCs/>
                <w:sz w:val="20"/>
                <w:szCs w:val="20"/>
              </w:rPr>
              <w:t>efektywne</w:t>
            </w:r>
            <w:r w:rsidRPr="001B6CE4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0361E2" w:rsidRPr="00367EE5" w14:paraId="72045B2B" w14:textId="77777777" w:rsidTr="00B769DA">
        <w:trPr>
          <w:trHeight w:val="283"/>
        </w:trPr>
        <w:sdt>
          <w:sdtPr>
            <w:rPr>
              <w:rFonts w:cstheme="minorHAnsi"/>
              <w:sz w:val="20"/>
              <w:szCs w:val="20"/>
            </w:rPr>
            <w:id w:val="-122930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A8DA81" w14:textId="77777777" w:rsidR="000361E2" w:rsidRPr="00367EE5" w:rsidRDefault="000361E2" w:rsidP="00B769DA">
                <w:pPr>
                  <w:spacing w:after="12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61E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4D5" w14:textId="77777777" w:rsidR="000361E2" w:rsidRPr="00806427" w:rsidRDefault="000361E2" w:rsidP="001B6CE4">
            <w:pPr>
              <w:spacing w:after="120" w:line="240" w:lineRule="auto"/>
              <w:jc w:val="both"/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</w:t>
            </w:r>
            <w:r w:rsidRPr="001B6CE4">
              <w:rPr>
                <w:rFonts w:cstheme="minorHAnsi"/>
                <w:bCs/>
                <w:sz w:val="20"/>
                <w:szCs w:val="20"/>
              </w:rPr>
              <w:t>udowa i modernizacja sieci ciepłowniczych</w:t>
            </w:r>
          </w:p>
        </w:tc>
      </w:tr>
      <w:tr w:rsidR="000361E2" w:rsidRPr="00367EE5" w14:paraId="6D989841" w14:textId="77777777" w:rsidTr="00B769DA">
        <w:trPr>
          <w:trHeight w:val="283"/>
        </w:trPr>
        <w:sdt>
          <w:sdtPr>
            <w:rPr>
              <w:rFonts w:cstheme="minorHAnsi"/>
              <w:sz w:val="20"/>
              <w:szCs w:val="20"/>
            </w:rPr>
            <w:id w:val="45005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A7EE0" w14:textId="77777777" w:rsidR="000361E2" w:rsidRPr="00367EE5" w:rsidRDefault="000361E2" w:rsidP="00B769DA">
                <w:pPr>
                  <w:spacing w:after="12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61E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3C2" w14:textId="77777777" w:rsidR="000361E2" w:rsidRDefault="000361E2" w:rsidP="001B6CE4">
            <w:pPr>
              <w:spacing w:after="120" w:line="240" w:lineRule="auto"/>
              <w:jc w:val="both"/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modernizacja </w:t>
            </w:r>
            <w:r w:rsidRPr="0074179A">
              <w:rPr>
                <w:rFonts w:cstheme="minorHAnsi"/>
                <w:bCs/>
                <w:sz w:val="20"/>
                <w:szCs w:val="20"/>
              </w:rPr>
              <w:t>oświetleni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74179A">
              <w:rPr>
                <w:rFonts w:cstheme="minorHAnsi"/>
                <w:bCs/>
                <w:sz w:val="20"/>
                <w:szCs w:val="20"/>
              </w:rPr>
              <w:t xml:space="preserve"> uliczne</w:t>
            </w:r>
            <w:r>
              <w:rPr>
                <w:rFonts w:cstheme="minorHAnsi"/>
                <w:bCs/>
                <w:sz w:val="20"/>
                <w:szCs w:val="20"/>
              </w:rPr>
              <w:t>go</w:t>
            </w:r>
          </w:p>
        </w:tc>
      </w:tr>
      <w:tr w:rsidR="000361E2" w:rsidRPr="00367EE5" w14:paraId="45FB1804" w14:textId="77777777" w:rsidTr="00B769DA">
        <w:trPr>
          <w:trHeight w:val="283"/>
        </w:trPr>
        <w:sdt>
          <w:sdtPr>
            <w:rPr>
              <w:rFonts w:cstheme="minorHAnsi"/>
              <w:sz w:val="20"/>
              <w:szCs w:val="20"/>
            </w:rPr>
            <w:id w:val="-6607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5DC58" w14:textId="77777777" w:rsidR="000361E2" w:rsidRPr="00367EE5" w:rsidRDefault="000361E2" w:rsidP="00B769DA">
                <w:pPr>
                  <w:spacing w:after="12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61E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0A4" w14:textId="77777777" w:rsidR="000361E2" w:rsidRDefault="000361E2" w:rsidP="001B6CE4">
            <w:pPr>
              <w:spacing w:after="120" w:line="240" w:lineRule="auto"/>
              <w:jc w:val="both"/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budowa i modernizacja stacji ładowania pojazdów elektrycznych zintegrowanych z budynkiem</w:t>
            </w:r>
          </w:p>
        </w:tc>
      </w:tr>
    </w:tbl>
    <w:p w14:paraId="7B186510" w14:textId="77777777" w:rsidR="00806427" w:rsidRPr="00367EE5" w:rsidRDefault="00806427" w:rsidP="00A3763E">
      <w:pPr>
        <w:shd w:val="clear" w:color="auto" w:fill="FFFFFF"/>
        <w:spacing w:after="120" w:line="240" w:lineRule="auto"/>
        <w:rPr>
          <w:rFonts w:cstheme="minorHAnsi"/>
          <w:b/>
          <w:sz w:val="20"/>
          <w:szCs w:val="20"/>
        </w:rPr>
      </w:pPr>
    </w:p>
    <w:p w14:paraId="5458DAED" w14:textId="3B865E70" w:rsidR="007622AB" w:rsidRPr="00367EE5" w:rsidRDefault="007622AB" w:rsidP="00A3763E">
      <w:pPr>
        <w:pStyle w:val="Akapitzlist"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 w:rsidRPr="00367EE5">
        <w:rPr>
          <w:rFonts w:cstheme="minorHAnsi"/>
          <w:b/>
          <w:sz w:val="20"/>
          <w:szCs w:val="20"/>
        </w:rPr>
        <w:t>Numery identyfikacyjne Wnioskodawcy</w:t>
      </w:r>
      <w:r w:rsidR="0093590A">
        <w:rPr>
          <w:rFonts w:cstheme="minorHAnsi"/>
          <w:b/>
          <w:sz w:val="20"/>
          <w:szCs w:val="20"/>
        </w:rPr>
        <w:t xml:space="preserve"> bądź lidera</w:t>
      </w:r>
      <w:r w:rsidR="00EE6158">
        <w:rPr>
          <w:rFonts w:cstheme="minorHAnsi"/>
          <w:b/>
          <w:sz w:val="20"/>
          <w:szCs w:val="20"/>
        </w:rPr>
        <w:t xml:space="preserve"> konsorcjum</w:t>
      </w:r>
      <w:r w:rsidR="0093590A">
        <w:rPr>
          <w:rFonts w:cstheme="minorHAnsi"/>
          <w:b/>
          <w:sz w:val="20"/>
          <w:szCs w:val="20"/>
        </w:rPr>
        <w:t xml:space="preserve"> </w:t>
      </w:r>
      <w:r w:rsidR="00EE6158">
        <w:rPr>
          <w:rFonts w:cstheme="minorHAnsi"/>
          <w:b/>
          <w:sz w:val="20"/>
          <w:szCs w:val="20"/>
        </w:rPr>
        <w:t xml:space="preserve">- </w:t>
      </w:r>
      <w:r w:rsidR="0093590A">
        <w:rPr>
          <w:rFonts w:cstheme="minorHAnsi"/>
          <w:b/>
          <w:sz w:val="20"/>
          <w:szCs w:val="20"/>
        </w:rPr>
        <w:t>w przypadku</w:t>
      </w:r>
      <w:r w:rsidR="00EE6158">
        <w:rPr>
          <w:rFonts w:cstheme="minorHAnsi"/>
          <w:b/>
          <w:sz w:val="20"/>
          <w:szCs w:val="20"/>
        </w:rPr>
        <w:t>,</w:t>
      </w:r>
      <w:r w:rsidR="0093590A">
        <w:rPr>
          <w:rFonts w:cstheme="minorHAnsi"/>
          <w:b/>
          <w:sz w:val="20"/>
          <w:szCs w:val="20"/>
        </w:rPr>
        <w:t xml:space="preserve"> gdy Wniosek składa konsorcjum</w:t>
      </w:r>
      <w:r w:rsidR="00F82399">
        <w:rPr>
          <w:rFonts w:cstheme="minorHAnsi"/>
          <w:b/>
          <w:sz w:val="20"/>
          <w:szCs w:val="20"/>
        </w:rPr>
        <w:t>, bądź spółki cywilnej w przypadku Wniosku składanego przez spółkę cywilną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119"/>
        <w:gridCol w:w="3969"/>
      </w:tblGrid>
      <w:tr w:rsidR="007622AB" w:rsidRPr="00367EE5" w14:paraId="4501F8EF" w14:textId="77777777" w:rsidTr="002978ED">
        <w:tc>
          <w:tcPr>
            <w:tcW w:w="2685" w:type="dxa"/>
            <w:tcBorders>
              <w:bottom w:val="single" w:sz="6" w:space="0" w:color="auto"/>
            </w:tcBorders>
          </w:tcPr>
          <w:p w14:paraId="24FD5C91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REGON:</w:t>
            </w:r>
          </w:p>
        </w:tc>
        <w:tc>
          <w:tcPr>
            <w:tcW w:w="3119" w:type="dxa"/>
            <w:tcBorders>
              <w:bottom w:val="single" w:sz="6" w:space="0" w:color="auto"/>
              <w:right w:val="single" w:sz="4" w:space="0" w:color="auto"/>
            </w:tcBorders>
          </w:tcPr>
          <w:p w14:paraId="26D4D9DB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6" w:space="0" w:color="auto"/>
            </w:tcBorders>
          </w:tcPr>
          <w:p w14:paraId="4EB65C5B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KRS:</w:t>
            </w:r>
          </w:p>
        </w:tc>
      </w:tr>
    </w:tbl>
    <w:p w14:paraId="77B7B58C" w14:textId="741094CF" w:rsidR="007622AB" w:rsidRDefault="007622AB" w:rsidP="00A3763E">
      <w:pPr>
        <w:shd w:val="clear" w:color="auto" w:fill="FFFFFF"/>
        <w:spacing w:after="120" w:line="240" w:lineRule="auto"/>
        <w:rPr>
          <w:rFonts w:cstheme="minorHAnsi"/>
          <w:b/>
          <w:sz w:val="20"/>
          <w:szCs w:val="20"/>
        </w:rPr>
      </w:pPr>
    </w:p>
    <w:p w14:paraId="0DFA17B9" w14:textId="276B3734" w:rsidR="0093590A" w:rsidRPr="00367EE5" w:rsidRDefault="0093590A" w:rsidP="0093590A">
      <w:pPr>
        <w:pStyle w:val="Akapitzlist"/>
        <w:spacing w:after="120" w:line="240" w:lineRule="auto"/>
        <w:ind w:left="284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2a. </w:t>
      </w:r>
      <w:r w:rsidRPr="00367EE5">
        <w:rPr>
          <w:rFonts w:cstheme="minorHAnsi"/>
          <w:b/>
          <w:sz w:val="20"/>
          <w:szCs w:val="20"/>
        </w:rPr>
        <w:t xml:space="preserve">Numery identyfikacyjne </w:t>
      </w:r>
      <w:r>
        <w:rPr>
          <w:rFonts w:cstheme="minorHAnsi"/>
          <w:b/>
          <w:sz w:val="20"/>
          <w:szCs w:val="20"/>
        </w:rPr>
        <w:t>członka konsorcjum</w:t>
      </w:r>
      <w:r w:rsidR="00F82399">
        <w:rPr>
          <w:rFonts w:cstheme="minorHAnsi"/>
          <w:b/>
          <w:sz w:val="20"/>
          <w:szCs w:val="20"/>
        </w:rPr>
        <w:t xml:space="preserve"> lub </w:t>
      </w:r>
      <w:r w:rsidR="002F3667">
        <w:rPr>
          <w:rFonts w:cstheme="minorHAnsi"/>
          <w:b/>
          <w:sz w:val="20"/>
          <w:szCs w:val="20"/>
        </w:rPr>
        <w:t>wspólnika</w:t>
      </w:r>
      <w:r w:rsidR="00F82399">
        <w:rPr>
          <w:rFonts w:cstheme="minorHAnsi"/>
          <w:b/>
          <w:sz w:val="20"/>
          <w:szCs w:val="20"/>
        </w:rPr>
        <w:t xml:space="preserve"> spółki cywilnej</w:t>
      </w:r>
      <w:r>
        <w:rPr>
          <w:rStyle w:val="Odwoanieprzypisudolnego"/>
          <w:rFonts w:cstheme="minorHAnsi"/>
          <w:b/>
          <w:sz w:val="20"/>
          <w:szCs w:val="20"/>
        </w:rPr>
        <w:footnoteReference w:id="3"/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119"/>
        <w:gridCol w:w="3969"/>
      </w:tblGrid>
      <w:tr w:rsidR="0093590A" w:rsidRPr="00367EE5" w14:paraId="051097A0" w14:textId="77777777" w:rsidTr="0041340A">
        <w:tc>
          <w:tcPr>
            <w:tcW w:w="2685" w:type="dxa"/>
            <w:tcBorders>
              <w:bottom w:val="single" w:sz="6" w:space="0" w:color="auto"/>
            </w:tcBorders>
          </w:tcPr>
          <w:p w14:paraId="4E6CD29F" w14:textId="77777777" w:rsidR="0093590A" w:rsidRPr="00367EE5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REGON:</w:t>
            </w:r>
          </w:p>
        </w:tc>
        <w:tc>
          <w:tcPr>
            <w:tcW w:w="3119" w:type="dxa"/>
            <w:tcBorders>
              <w:bottom w:val="single" w:sz="6" w:space="0" w:color="auto"/>
              <w:right w:val="single" w:sz="4" w:space="0" w:color="auto"/>
            </w:tcBorders>
          </w:tcPr>
          <w:p w14:paraId="3FD9035D" w14:textId="77777777" w:rsidR="0093590A" w:rsidRPr="00367EE5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6" w:space="0" w:color="auto"/>
            </w:tcBorders>
          </w:tcPr>
          <w:p w14:paraId="0362EC51" w14:textId="77777777" w:rsidR="0093590A" w:rsidRPr="00367EE5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KRS:</w:t>
            </w:r>
          </w:p>
        </w:tc>
      </w:tr>
    </w:tbl>
    <w:p w14:paraId="2A0A8D02" w14:textId="77777777" w:rsidR="00F82399" w:rsidRPr="00367EE5" w:rsidRDefault="00F82399" w:rsidP="00A3763E">
      <w:pPr>
        <w:shd w:val="clear" w:color="auto" w:fill="FFFFFF"/>
        <w:spacing w:after="120" w:line="240" w:lineRule="auto"/>
        <w:rPr>
          <w:rFonts w:cstheme="minorHAnsi"/>
          <w:b/>
          <w:sz w:val="20"/>
          <w:szCs w:val="20"/>
        </w:rPr>
      </w:pPr>
    </w:p>
    <w:p w14:paraId="5DBCBC0F" w14:textId="26DFBA72" w:rsidR="007622AB" w:rsidRPr="00367EE5" w:rsidRDefault="007622AB" w:rsidP="005C753B">
      <w:pPr>
        <w:pStyle w:val="Akapitzlist"/>
        <w:keepNext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 w:rsidRPr="00367EE5">
        <w:rPr>
          <w:rFonts w:cstheme="minorHAnsi"/>
          <w:b/>
          <w:sz w:val="20"/>
          <w:szCs w:val="20"/>
        </w:rPr>
        <w:t>Dane teleadresowe Wnioskodawcy</w:t>
      </w:r>
      <w:r w:rsidR="0093590A">
        <w:rPr>
          <w:rFonts w:cstheme="minorHAnsi"/>
          <w:b/>
          <w:sz w:val="20"/>
          <w:szCs w:val="20"/>
        </w:rPr>
        <w:t xml:space="preserve"> bądź lidera </w:t>
      </w:r>
      <w:r w:rsidR="00EE6158">
        <w:rPr>
          <w:rFonts w:cstheme="minorHAnsi"/>
          <w:b/>
          <w:sz w:val="20"/>
          <w:szCs w:val="20"/>
        </w:rPr>
        <w:t xml:space="preserve">konsorcjum </w:t>
      </w:r>
      <w:r w:rsidR="0093590A">
        <w:rPr>
          <w:rFonts w:cstheme="minorHAnsi"/>
          <w:b/>
          <w:sz w:val="20"/>
          <w:szCs w:val="20"/>
        </w:rPr>
        <w:t>w przypadku</w:t>
      </w:r>
      <w:r w:rsidR="00EE6158">
        <w:rPr>
          <w:rFonts w:cstheme="minorHAnsi"/>
          <w:b/>
          <w:sz w:val="20"/>
          <w:szCs w:val="20"/>
        </w:rPr>
        <w:t>,</w:t>
      </w:r>
      <w:r w:rsidR="0093590A">
        <w:rPr>
          <w:rFonts w:cstheme="minorHAnsi"/>
          <w:b/>
          <w:sz w:val="20"/>
          <w:szCs w:val="20"/>
        </w:rPr>
        <w:t xml:space="preserve"> gdy Wniosek składa konsorcjum</w:t>
      </w:r>
      <w:r w:rsidR="002F3667">
        <w:rPr>
          <w:rFonts w:cstheme="minorHAnsi"/>
          <w:b/>
          <w:sz w:val="20"/>
          <w:szCs w:val="20"/>
        </w:rPr>
        <w:t>, bądź spółki cywilnej w przypadku Wniosku składanego przez spółkę cywilną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03"/>
      </w:tblGrid>
      <w:tr w:rsidR="007622AB" w:rsidRPr="00367EE5" w14:paraId="246097F7" w14:textId="77777777" w:rsidTr="002978ED">
        <w:trPr>
          <w:trHeight w:val="433"/>
        </w:trPr>
        <w:tc>
          <w:tcPr>
            <w:tcW w:w="4670" w:type="dxa"/>
            <w:tcBorders>
              <w:bottom w:val="single" w:sz="6" w:space="0" w:color="auto"/>
            </w:tcBorders>
          </w:tcPr>
          <w:p w14:paraId="65CEE54E" w14:textId="77777777" w:rsidR="007622AB" w:rsidRPr="00367EE5" w:rsidRDefault="007622AB" w:rsidP="005C753B">
            <w:pPr>
              <w:keepNext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 xml:space="preserve">Miejscowość: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14:paraId="4D3FD1CE" w14:textId="77777777" w:rsidR="007622AB" w:rsidRPr="00367EE5" w:rsidRDefault="007622AB" w:rsidP="005C753B">
            <w:pPr>
              <w:keepNext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Kod pocztowy:</w:t>
            </w:r>
          </w:p>
        </w:tc>
      </w:tr>
      <w:tr w:rsidR="007622AB" w:rsidRPr="00367EE5" w14:paraId="5B894ADF" w14:textId="77777777" w:rsidTr="002978ED">
        <w:trPr>
          <w:trHeight w:val="288"/>
        </w:trPr>
        <w:tc>
          <w:tcPr>
            <w:tcW w:w="4670" w:type="dxa"/>
            <w:tcBorders>
              <w:bottom w:val="single" w:sz="4" w:space="0" w:color="auto"/>
            </w:tcBorders>
          </w:tcPr>
          <w:p w14:paraId="28B2A730" w14:textId="77777777" w:rsidR="007622AB" w:rsidRPr="00367EE5" w:rsidRDefault="007622AB" w:rsidP="005C753B">
            <w:pPr>
              <w:keepNext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Ulica, nr: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8C4A8B6" w14:textId="77777777" w:rsidR="007622AB" w:rsidRPr="00367EE5" w:rsidRDefault="007622AB" w:rsidP="005C753B">
            <w:pPr>
              <w:keepNext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Adres strony internetowej:</w:t>
            </w:r>
          </w:p>
        </w:tc>
      </w:tr>
    </w:tbl>
    <w:p w14:paraId="3D0A3769" w14:textId="77777777" w:rsidR="007622AB" w:rsidRPr="00367EE5" w:rsidRDefault="007622AB" w:rsidP="00A3763E">
      <w:pPr>
        <w:pStyle w:val="Akapitzlist"/>
        <w:spacing w:after="120" w:line="240" w:lineRule="auto"/>
        <w:ind w:left="284"/>
        <w:contextualSpacing w:val="0"/>
        <w:rPr>
          <w:rFonts w:cstheme="minorHAnsi"/>
          <w:b/>
          <w:sz w:val="20"/>
          <w:szCs w:val="20"/>
        </w:rPr>
      </w:pPr>
    </w:p>
    <w:p w14:paraId="111A18E0" w14:textId="06DC9FA7" w:rsidR="0093590A" w:rsidRPr="0093590A" w:rsidRDefault="0093590A" w:rsidP="00BE7CBC">
      <w:pPr>
        <w:pStyle w:val="Akapitzlist"/>
        <w:spacing w:after="120" w:line="240" w:lineRule="auto"/>
        <w:ind w:left="284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3a. </w:t>
      </w:r>
      <w:r w:rsidRPr="00367EE5">
        <w:rPr>
          <w:rFonts w:cstheme="minorHAnsi"/>
          <w:b/>
          <w:sz w:val="20"/>
          <w:szCs w:val="20"/>
        </w:rPr>
        <w:t xml:space="preserve">Dane teleadresowe </w:t>
      </w:r>
      <w:r>
        <w:rPr>
          <w:rFonts w:cstheme="minorHAnsi"/>
          <w:b/>
          <w:sz w:val="20"/>
          <w:szCs w:val="20"/>
        </w:rPr>
        <w:t>członka konsorcjum</w:t>
      </w:r>
      <w:r w:rsidR="002F3667">
        <w:rPr>
          <w:rFonts w:cstheme="minorHAnsi"/>
          <w:b/>
          <w:sz w:val="20"/>
          <w:szCs w:val="20"/>
        </w:rPr>
        <w:t xml:space="preserve"> lub wspólnika spółki cywilnej</w:t>
      </w:r>
      <w:r>
        <w:rPr>
          <w:rStyle w:val="Odwoanieprzypisudolnego"/>
          <w:rFonts w:cstheme="minorHAnsi"/>
          <w:b/>
          <w:sz w:val="20"/>
          <w:szCs w:val="20"/>
        </w:rPr>
        <w:footnoteReference w:id="4"/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03"/>
      </w:tblGrid>
      <w:tr w:rsidR="0093590A" w:rsidRPr="00367EE5" w14:paraId="16AA873D" w14:textId="77777777" w:rsidTr="0041340A">
        <w:trPr>
          <w:trHeight w:val="433"/>
        </w:trPr>
        <w:tc>
          <w:tcPr>
            <w:tcW w:w="4670" w:type="dxa"/>
            <w:tcBorders>
              <w:bottom w:val="single" w:sz="6" w:space="0" w:color="auto"/>
            </w:tcBorders>
          </w:tcPr>
          <w:p w14:paraId="3138F270" w14:textId="77777777" w:rsidR="0093590A" w:rsidRPr="00367EE5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 xml:space="preserve">Miejscowość: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14:paraId="70B97AD7" w14:textId="77777777" w:rsidR="0093590A" w:rsidRPr="00367EE5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Kod pocztowy:</w:t>
            </w:r>
          </w:p>
        </w:tc>
      </w:tr>
      <w:tr w:rsidR="0093590A" w:rsidRPr="00367EE5" w14:paraId="0C00A29D" w14:textId="77777777" w:rsidTr="0041340A">
        <w:trPr>
          <w:trHeight w:val="288"/>
        </w:trPr>
        <w:tc>
          <w:tcPr>
            <w:tcW w:w="4670" w:type="dxa"/>
            <w:tcBorders>
              <w:bottom w:val="single" w:sz="4" w:space="0" w:color="auto"/>
            </w:tcBorders>
          </w:tcPr>
          <w:p w14:paraId="2712EFD3" w14:textId="77777777" w:rsidR="0093590A" w:rsidRPr="00367EE5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Ulica, nr: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C874221" w14:textId="77777777" w:rsidR="0093590A" w:rsidRPr="00367EE5" w:rsidRDefault="0093590A" w:rsidP="0041340A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Adres strony internetowej:</w:t>
            </w:r>
          </w:p>
        </w:tc>
      </w:tr>
    </w:tbl>
    <w:p w14:paraId="4BFC8E49" w14:textId="77777777" w:rsidR="007622AB" w:rsidRPr="00367EE5" w:rsidRDefault="007622AB" w:rsidP="00A3763E">
      <w:pPr>
        <w:pStyle w:val="Akapitzlist"/>
        <w:spacing w:after="120" w:line="240" w:lineRule="auto"/>
        <w:ind w:left="284"/>
        <w:contextualSpacing w:val="0"/>
        <w:rPr>
          <w:rFonts w:cstheme="minorHAnsi"/>
          <w:b/>
          <w:sz w:val="20"/>
          <w:szCs w:val="20"/>
        </w:rPr>
      </w:pPr>
    </w:p>
    <w:p w14:paraId="32EB69E0" w14:textId="7C199D62" w:rsidR="007622AB" w:rsidRPr="00367EE5" w:rsidRDefault="007622AB" w:rsidP="00A3763E">
      <w:pPr>
        <w:pStyle w:val="Akapitzlist"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 w:rsidRPr="00367EE5">
        <w:rPr>
          <w:rFonts w:cstheme="minorHAnsi"/>
          <w:b/>
          <w:sz w:val="20"/>
          <w:szCs w:val="20"/>
        </w:rPr>
        <w:t xml:space="preserve">Osoby uprawnione do reprezentacji </w:t>
      </w:r>
      <w:r w:rsidR="0093590A">
        <w:rPr>
          <w:rFonts w:cstheme="minorHAnsi"/>
          <w:b/>
          <w:sz w:val="20"/>
          <w:szCs w:val="20"/>
        </w:rPr>
        <w:t xml:space="preserve">Wykonawcy Dokumentacji Technicznej </w:t>
      </w:r>
      <w:r w:rsidRPr="00367EE5">
        <w:rPr>
          <w:rFonts w:cstheme="minorHAnsi"/>
          <w:b/>
          <w:sz w:val="20"/>
          <w:szCs w:val="20"/>
        </w:rPr>
        <w:t xml:space="preserve">i podpisania </w:t>
      </w:r>
      <w:r w:rsidR="00257B70">
        <w:rPr>
          <w:rFonts w:cstheme="minorHAnsi"/>
          <w:b/>
          <w:sz w:val="20"/>
          <w:szCs w:val="20"/>
        </w:rPr>
        <w:t xml:space="preserve">Ramowej Umowy </w:t>
      </w:r>
      <w:r w:rsidR="002F3667">
        <w:rPr>
          <w:rFonts w:cstheme="minorHAnsi"/>
          <w:b/>
          <w:sz w:val="20"/>
          <w:szCs w:val="20"/>
        </w:rPr>
        <w:t>Współpracy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5030"/>
      </w:tblGrid>
      <w:tr w:rsidR="007622AB" w:rsidRPr="00367EE5" w14:paraId="098DD5C0" w14:textId="77777777" w:rsidTr="00821CF8">
        <w:trPr>
          <w:trHeight w:val="405"/>
        </w:trPr>
        <w:tc>
          <w:tcPr>
            <w:tcW w:w="4746" w:type="dxa"/>
            <w:vAlign w:val="center"/>
          </w:tcPr>
          <w:p w14:paraId="7C59A938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Imię, Nazwisko:</w:t>
            </w:r>
          </w:p>
        </w:tc>
        <w:tc>
          <w:tcPr>
            <w:tcW w:w="5030" w:type="dxa"/>
            <w:vAlign w:val="center"/>
          </w:tcPr>
          <w:p w14:paraId="16BDC727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Stanowisko:</w:t>
            </w:r>
          </w:p>
        </w:tc>
      </w:tr>
      <w:tr w:rsidR="007622AB" w:rsidRPr="00367EE5" w14:paraId="540E9264" w14:textId="77777777" w:rsidTr="00821CF8">
        <w:trPr>
          <w:trHeight w:val="405"/>
        </w:trPr>
        <w:tc>
          <w:tcPr>
            <w:tcW w:w="4746" w:type="dxa"/>
            <w:vAlign w:val="center"/>
          </w:tcPr>
          <w:p w14:paraId="214DCB2B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Imię, Nazwisko:</w:t>
            </w:r>
          </w:p>
        </w:tc>
        <w:tc>
          <w:tcPr>
            <w:tcW w:w="5030" w:type="dxa"/>
            <w:vAlign w:val="center"/>
          </w:tcPr>
          <w:p w14:paraId="4077EEBD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Stanowisko:</w:t>
            </w:r>
          </w:p>
        </w:tc>
      </w:tr>
    </w:tbl>
    <w:p w14:paraId="43A7B4E2" w14:textId="77777777" w:rsidR="007622AB" w:rsidRPr="00367EE5" w:rsidRDefault="007622AB" w:rsidP="00A3763E">
      <w:pPr>
        <w:pStyle w:val="Akapitzlist"/>
        <w:spacing w:after="120" w:line="240" w:lineRule="auto"/>
        <w:ind w:left="284"/>
        <w:contextualSpacing w:val="0"/>
        <w:rPr>
          <w:rFonts w:cstheme="minorHAnsi"/>
          <w:b/>
          <w:sz w:val="20"/>
          <w:szCs w:val="20"/>
        </w:rPr>
      </w:pPr>
    </w:p>
    <w:p w14:paraId="13D30C82" w14:textId="77777777" w:rsidR="007622AB" w:rsidRPr="00367EE5" w:rsidRDefault="007622AB" w:rsidP="00BE7CBC">
      <w:pPr>
        <w:pStyle w:val="Akapitzlist"/>
        <w:keepNext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 w:rsidRPr="00367EE5">
        <w:rPr>
          <w:rFonts w:cstheme="minorHAnsi"/>
          <w:b/>
          <w:sz w:val="20"/>
          <w:szCs w:val="20"/>
        </w:rPr>
        <w:t>Dane osoby wskazanej do kontaktów w sprawach Wniosku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227"/>
        <w:gridCol w:w="5103"/>
      </w:tblGrid>
      <w:tr w:rsidR="007622AB" w:rsidRPr="00367EE5" w14:paraId="2CD5F865" w14:textId="77777777" w:rsidTr="002978ED">
        <w:tc>
          <w:tcPr>
            <w:tcW w:w="2443" w:type="dxa"/>
          </w:tcPr>
          <w:p w14:paraId="135C349F" w14:textId="77777777" w:rsidR="007622AB" w:rsidRPr="00367EE5" w:rsidRDefault="007622AB" w:rsidP="00BE7CBC">
            <w:pPr>
              <w:keepNext/>
              <w:spacing w:after="120" w:line="240" w:lineRule="auto"/>
              <w:ind w:right="-70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Imię i Nazwisko:</w:t>
            </w: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14:paraId="535B8589" w14:textId="77777777" w:rsidR="007622AB" w:rsidRPr="00367EE5" w:rsidRDefault="007622AB" w:rsidP="00BE7CBC">
            <w:pPr>
              <w:keepNext/>
              <w:spacing w:after="120" w:line="240" w:lineRule="auto"/>
              <w:ind w:right="-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91EC76F" w14:textId="77777777" w:rsidR="007622AB" w:rsidRPr="00367EE5" w:rsidRDefault="007622AB" w:rsidP="00BE7CBC">
            <w:pPr>
              <w:keepNext/>
              <w:spacing w:after="120" w:line="240" w:lineRule="auto"/>
              <w:ind w:right="-70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Stanowisko:</w:t>
            </w:r>
          </w:p>
        </w:tc>
      </w:tr>
      <w:tr w:rsidR="007622AB" w:rsidRPr="00367EE5" w14:paraId="506AC4A3" w14:textId="77777777" w:rsidTr="002978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4670" w:type="dxa"/>
            <w:gridSpan w:val="2"/>
          </w:tcPr>
          <w:p w14:paraId="27A6F2F7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5103" w:type="dxa"/>
          </w:tcPr>
          <w:p w14:paraId="4AC3B104" w14:textId="77777777" w:rsidR="007622AB" w:rsidRPr="00367EE5" w:rsidRDefault="007622AB" w:rsidP="00A3763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e-mail:</w:t>
            </w:r>
          </w:p>
        </w:tc>
      </w:tr>
    </w:tbl>
    <w:p w14:paraId="2B06876B" w14:textId="4F3FABA3" w:rsidR="007622AB" w:rsidRDefault="007622AB" w:rsidP="00A3763E">
      <w:pPr>
        <w:spacing w:after="120" w:line="240" w:lineRule="auto"/>
        <w:rPr>
          <w:rFonts w:cstheme="minorHAnsi"/>
          <w:b/>
          <w:sz w:val="20"/>
          <w:szCs w:val="20"/>
        </w:rPr>
      </w:pPr>
    </w:p>
    <w:p w14:paraId="7F49167D" w14:textId="40355F19" w:rsidR="002F3667" w:rsidRPr="00367EE5" w:rsidRDefault="002F3667" w:rsidP="002F3667">
      <w:pPr>
        <w:pStyle w:val="Akapitzlist"/>
        <w:keepNext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 w:rsidRPr="00367EE5">
        <w:rPr>
          <w:rFonts w:cstheme="minorHAnsi"/>
          <w:b/>
          <w:sz w:val="20"/>
          <w:szCs w:val="20"/>
        </w:rPr>
        <w:t>Dane osoby</w:t>
      </w:r>
      <w:r>
        <w:rPr>
          <w:rFonts w:cstheme="minorHAnsi"/>
          <w:b/>
          <w:sz w:val="20"/>
          <w:szCs w:val="20"/>
        </w:rPr>
        <w:t xml:space="preserve">, która zostanie wskazana w </w:t>
      </w:r>
      <w:r w:rsidR="009234A2">
        <w:rPr>
          <w:rFonts w:cstheme="minorHAnsi"/>
          <w:b/>
          <w:sz w:val="20"/>
          <w:szCs w:val="20"/>
        </w:rPr>
        <w:t>art.</w:t>
      </w:r>
      <w:r>
        <w:rPr>
          <w:rFonts w:cstheme="minorHAnsi"/>
          <w:b/>
          <w:sz w:val="20"/>
          <w:szCs w:val="20"/>
        </w:rPr>
        <w:t> </w:t>
      </w:r>
      <w:r w:rsidR="004C1908">
        <w:rPr>
          <w:rFonts w:cstheme="minorHAnsi"/>
          <w:b/>
          <w:sz w:val="20"/>
          <w:szCs w:val="20"/>
        </w:rPr>
        <w:t>17 ust. 1 Ramowej Umowy Współpracy jako kontakt w sprawach bieżących związanych z realizacją Umowy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227"/>
        <w:gridCol w:w="5103"/>
      </w:tblGrid>
      <w:tr w:rsidR="002F3667" w:rsidRPr="00367EE5" w14:paraId="3CF1B011" w14:textId="77777777" w:rsidTr="00114E4F">
        <w:tc>
          <w:tcPr>
            <w:tcW w:w="2443" w:type="dxa"/>
          </w:tcPr>
          <w:p w14:paraId="31F0A2D6" w14:textId="77777777" w:rsidR="002F3667" w:rsidRPr="00367EE5" w:rsidRDefault="002F3667" w:rsidP="00114E4F">
            <w:pPr>
              <w:keepNext/>
              <w:spacing w:after="120" w:line="240" w:lineRule="auto"/>
              <w:ind w:right="-70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Imię i Nazwisko:</w:t>
            </w: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14:paraId="77A3B518" w14:textId="77777777" w:rsidR="002F3667" w:rsidRPr="00367EE5" w:rsidRDefault="002F3667" w:rsidP="00114E4F">
            <w:pPr>
              <w:keepNext/>
              <w:spacing w:after="120" w:line="240" w:lineRule="auto"/>
              <w:ind w:right="-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E675340" w14:textId="77777777" w:rsidR="002F3667" w:rsidRPr="00367EE5" w:rsidRDefault="002F3667" w:rsidP="00114E4F">
            <w:pPr>
              <w:keepNext/>
              <w:spacing w:after="120" w:line="240" w:lineRule="auto"/>
              <w:ind w:right="-70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Stanowisko:</w:t>
            </w:r>
          </w:p>
        </w:tc>
      </w:tr>
      <w:tr w:rsidR="002F3667" w:rsidRPr="00367EE5" w14:paraId="54106CEF" w14:textId="77777777" w:rsidTr="00114E4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4670" w:type="dxa"/>
            <w:gridSpan w:val="2"/>
          </w:tcPr>
          <w:p w14:paraId="1EFC52A5" w14:textId="77777777" w:rsidR="002F3667" w:rsidRPr="00367EE5" w:rsidRDefault="002F3667" w:rsidP="00114E4F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5103" w:type="dxa"/>
          </w:tcPr>
          <w:p w14:paraId="50FB4EF2" w14:textId="77777777" w:rsidR="002F3667" w:rsidRPr="00367EE5" w:rsidRDefault="002F3667" w:rsidP="00114E4F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e-mail:</w:t>
            </w:r>
          </w:p>
        </w:tc>
      </w:tr>
    </w:tbl>
    <w:p w14:paraId="58A876E9" w14:textId="2CA369F7" w:rsidR="002F3667" w:rsidRDefault="002F3667" w:rsidP="00A3763E">
      <w:pPr>
        <w:spacing w:after="120" w:line="240" w:lineRule="auto"/>
        <w:rPr>
          <w:rFonts w:cstheme="minorHAnsi"/>
          <w:b/>
          <w:sz w:val="20"/>
          <w:szCs w:val="20"/>
        </w:rPr>
      </w:pPr>
    </w:p>
    <w:p w14:paraId="54B44654" w14:textId="7A435B50" w:rsidR="004C1908" w:rsidRPr="00367EE5" w:rsidRDefault="004C1908" w:rsidP="004C1908">
      <w:pPr>
        <w:pStyle w:val="Akapitzlist"/>
        <w:keepNext/>
        <w:numPr>
          <w:ilvl w:val="0"/>
          <w:numId w:val="5"/>
        </w:numPr>
        <w:spacing w:after="120" w:line="240" w:lineRule="auto"/>
        <w:ind w:left="284" w:hanging="295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Adres mailowy, na który kierowane będą Zaproszenia do złożenia Ofert Realizacji Zadania (adres zostanie opublikowany na stronie internetowej Banku </w:t>
      </w:r>
      <w:r w:rsidRPr="004C1908">
        <w:rPr>
          <w:rFonts w:cstheme="minorHAnsi"/>
          <w:b/>
          <w:sz w:val="20"/>
          <w:szCs w:val="20"/>
        </w:rPr>
        <w:t>https://www.bosbank.pl/inicjatywa-elena/dla-inwestorow-dofinansowanie-dokumentacji-technicznej</w:t>
      </w:r>
      <w:r>
        <w:rPr>
          <w:rFonts w:cstheme="minorHAnsi"/>
          <w:b/>
          <w:sz w:val="20"/>
          <w:szCs w:val="20"/>
        </w:rPr>
        <w:t>)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8930"/>
      </w:tblGrid>
      <w:tr w:rsidR="004C1908" w:rsidRPr="00367EE5" w14:paraId="42C0A4A1" w14:textId="77777777" w:rsidTr="005C753B">
        <w:trPr>
          <w:trHeight w:val="360"/>
        </w:trPr>
        <w:tc>
          <w:tcPr>
            <w:tcW w:w="843" w:type="dxa"/>
          </w:tcPr>
          <w:p w14:paraId="5CC13EE6" w14:textId="46A03C42" w:rsidR="004C1908" w:rsidRPr="00367EE5" w:rsidRDefault="004C1908" w:rsidP="00114E4F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367EE5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8930" w:type="dxa"/>
          </w:tcPr>
          <w:p w14:paraId="7C96DD9C" w14:textId="72C69071" w:rsidR="004C1908" w:rsidRPr="00367EE5" w:rsidRDefault="004C1908" w:rsidP="00114E4F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77DDD8C" w14:textId="77777777" w:rsidR="00B769DA" w:rsidRDefault="00B769D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br w:type="page"/>
      </w:r>
    </w:p>
    <w:p w14:paraId="39BC043C" w14:textId="311E6E65" w:rsidR="007622AB" w:rsidRPr="00367EE5" w:rsidRDefault="007622AB" w:rsidP="00A3763E">
      <w:pPr>
        <w:pStyle w:val="Tekstkomentarza"/>
        <w:spacing w:after="120"/>
        <w:rPr>
          <w:rFonts w:cstheme="minorHAnsi"/>
          <w:b/>
        </w:rPr>
      </w:pPr>
      <w:r w:rsidRPr="00367EE5">
        <w:rPr>
          <w:rFonts w:cstheme="minorHAnsi"/>
          <w:b/>
        </w:rPr>
        <w:lastRenderedPageBreak/>
        <w:t>Oświadczenia:</w:t>
      </w:r>
    </w:p>
    <w:p w14:paraId="7CFB3BBF" w14:textId="60673D4A" w:rsidR="007622AB" w:rsidRPr="00DD5835" w:rsidRDefault="007622AB" w:rsidP="00F314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DD5835">
        <w:rPr>
          <w:rFonts w:cstheme="minorHAnsi"/>
          <w:sz w:val="20"/>
          <w:szCs w:val="20"/>
        </w:rPr>
        <w:t xml:space="preserve">Wnioskodawca potwierdza, że zapoznał się z dokumentami dotyczącymi </w:t>
      </w:r>
      <w:r w:rsidR="00B14BF5" w:rsidRPr="00DD5835">
        <w:rPr>
          <w:rFonts w:cstheme="minorHAnsi"/>
          <w:sz w:val="20"/>
          <w:szCs w:val="20"/>
        </w:rPr>
        <w:t xml:space="preserve">Projektu </w:t>
      </w:r>
      <w:r w:rsidR="00F06329">
        <w:rPr>
          <w:rFonts w:cstheme="minorHAnsi"/>
          <w:sz w:val="20"/>
          <w:szCs w:val="20"/>
        </w:rPr>
        <w:t>ELENA</w:t>
      </w:r>
      <w:r w:rsidRPr="00DD5835">
        <w:rPr>
          <w:rFonts w:cstheme="minorHAnsi"/>
          <w:sz w:val="20"/>
          <w:szCs w:val="20"/>
        </w:rPr>
        <w:t xml:space="preserve"> zamieszczonymi na</w:t>
      </w:r>
      <w:r w:rsidR="00B14BF5" w:rsidRPr="00DD5835">
        <w:rPr>
          <w:rFonts w:cstheme="minorHAnsi"/>
          <w:sz w:val="20"/>
          <w:szCs w:val="20"/>
        </w:rPr>
        <w:t> </w:t>
      </w:r>
      <w:r w:rsidRPr="00DD5835">
        <w:rPr>
          <w:rFonts w:cstheme="minorHAnsi"/>
          <w:sz w:val="20"/>
          <w:szCs w:val="20"/>
        </w:rPr>
        <w:t xml:space="preserve">stronie </w:t>
      </w:r>
      <w:hyperlink r:id="rId11" w:history="1">
        <w:r w:rsidR="00482C12" w:rsidRPr="00482C12">
          <w:rPr>
            <w:rStyle w:val="Hipercze"/>
            <w:rFonts w:cstheme="minorHAnsi"/>
            <w:sz w:val="20"/>
            <w:szCs w:val="20"/>
          </w:rPr>
          <w:t>https://www.bosbank.pl/inicjatywa-elena</w:t>
        </w:r>
      </w:hyperlink>
      <w:r w:rsidRPr="00DD5835">
        <w:rPr>
          <w:rFonts w:cstheme="minorHAnsi"/>
          <w:sz w:val="20"/>
          <w:szCs w:val="20"/>
        </w:rPr>
        <w:t xml:space="preserve">, </w:t>
      </w:r>
      <w:r w:rsidR="00482C12">
        <w:rPr>
          <w:rFonts w:cstheme="minorHAnsi"/>
          <w:sz w:val="20"/>
          <w:szCs w:val="20"/>
        </w:rPr>
        <w:t xml:space="preserve">w szczególności w zakładce </w:t>
      </w:r>
      <w:hyperlink r:id="rId12" w:history="1">
        <w:r w:rsidR="00482C12" w:rsidRPr="000C6445">
          <w:rPr>
            <w:rStyle w:val="Hipercze"/>
            <w:rFonts w:cstheme="minorHAnsi"/>
            <w:sz w:val="20"/>
            <w:szCs w:val="20"/>
          </w:rPr>
          <w:t>https://www.bosbank.pl/inicjatywa-elena/dla-wykonawcow-dokumentacji-technicznej</w:t>
        </w:r>
      </w:hyperlink>
      <w:r w:rsidR="00482C12">
        <w:rPr>
          <w:rFonts w:cstheme="minorHAnsi"/>
          <w:sz w:val="20"/>
          <w:szCs w:val="20"/>
        </w:rPr>
        <w:t xml:space="preserve">, </w:t>
      </w:r>
      <w:r w:rsidRPr="00DD5835">
        <w:rPr>
          <w:rFonts w:cstheme="minorHAnsi"/>
          <w:sz w:val="20"/>
          <w:szCs w:val="20"/>
        </w:rPr>
        <w:t xml:space="preserve">w tym z wzorem </w:t>
      </w:r>
      <w:r w:rsidRPr="00DD5835">
        <w:rPr>
          <w:rFonts w:cstheme="minorHAnsi"/>
          <w:sz w:val="20"/>
          <w:szCs w:val="20"/>
          <w:lang w:eastAsia="pl-PL"/>
        </w:rPr>
        <w:t>„</w:t>
      </w:r>
      <w:r w:rsidR="00375F6E" w:rsidRPr="00DD5835">
        <w:rPr>
          <w:rFonts w:cstheme="minorHAnsi"/>
          <w:sz w:val="20"/>
          <w:szCs w:val="20"/>
          <w:lang w:eastAsia="pl-PL"/>
        </w:rPr>
        <w:t>Ramowej Umowy Współpracy”</w:t>
      </w:r>
      <w:r w:rsidR="00662702" w:rsidRPr="00DD5835">
        <w:rPr>
          <w:rFonts w:cstheme="minorHAnsi"/>
          <w:sz w:val="20"/>
          <w:szCs w:val="20"/>
          <w:lang w:eastAsia="pl-PL"/>
        </w:rPr>
        <w:t>.</w:t>
      </w:r>
    </w:p>
    <w:p w14:paraId="4D30194E" w14:textId="73A71EAA" w:rsidR="007622AB" w:rsidRPr="00367EE5" w:rsidRDefault="007622AB" w:rsidP="00A3763E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67EE5">
        <w:rPr>
          <w:rFonts w:cstheme="minorHAnsi"/>
          <w:sz w:val="20"/>
          <w:szCs w:val="20"/>
        </w:rPr>
        <w:t xml:space="preserve">Wnioskodawca deklaruje </w:t>
      </w:r>
      <w:r w:rsidR="00662702" w:rsidRPr="00367EE5">
        <w:rPr>
          <w:rFonts w:cstheme="minorHAnsi"/>
          <w:sz w:val="20"/>
          <w:szCs w:val="20"/>
        </w:rPr>
        <w:t xml:space="preserve">wolę </w:t>
      </w:r>
      <w:r w:rsidRPr="00367EE5">
        <w:rPr>
          <w:rFonts w:cstheme="minorHAnsi"/>
          <w:sz w:val="20"/>
          <w:szCs w:val="20"/>
        </w:rPr>
        <w:t>zawarci</w:t>
      </w:r>
      <w:r w:rsidR="00662702" w:rsidRPr="00367EE5">
        <w:rPr>
          <w:rFonts w:cstheme="minorHAnsi"/>
          <w:sz w:val="20"/>
          <w:szCs w:val="20"/>
        </w:rPr>
        <w:t>a</w:t>
      </w:r>
      <w:r w:rsidRPr="00367EE5">
        <w:rPr>
          <w:rFonts w:cstheme="minorHAnsi"/>
          <w:sz w:val="20"/>
          <w:szCs w:val="20"/>
        </w:rPr>
        <w:t xml:space="preserve"> umowy z Bankiem zgodnie z wzorem</w:t>
      </w:r>
      <w:r w:rsidR="00821CF8" w:rsidRPr="00367EE5">
        <w:rPr>
          <w:rFonts w:cstheme="minorHAnsi"/>
          <w:sz w:val="20"/>
          <w:szCs w:val="20"/>
        </w:rPr>
        <w:t xml:space="preserve"> </w:t>
      </w:r>
      <w:r w:rsidR="00375F6E">
        <w:rPr>
          <w:rFonts w:cstheme="minorHAnsi"/>
          <w:sz w:val="20"/>
          <w:szCs w:val="20"/>
        </w:rPr>
        <w:t xml:space="preserve">Ramowej </w:t>
      </w:r>
      <w:r w:rsidRPr="00367EE5">
        <w:rPr>
          <w:rFonts w:cstheme="minorHAnsi"/>
          <w:sz w:val="20"/>
          <w:szCs w:val="20"/>
        </w:rPr>
        <w:t xml:space="preserve">Umowy </w:t>
      </w:r>
      <w:r w:rsidR="00375F6E">
        <w:rPr>
          <w:rFonts w:cstheme="minorHAnsi"/>
          <w:sz w:val="20"/>
          <w:szCs w:val="20"/>
        </w:rPr>
        <w:t xml:space="preserve">Współpracy, </w:t>
      </w:r>
      <w:r w:rsidR="00BE7CBC">
        <w:rPr>
          <w:rFonts w:cstheme="minorHAnsi"/>
          <w:sz w:val="20"/>
          <w:szCs w:val="20"/>
        </w:rPr>
        <w:t xml:space="preserve">załączonym do Zasad oraz </w:t>
      </w:r>
      <w:r w:rsidR="00375F6E">
        <w:rPr>
          <w:rFonts w:cstheme="minorHAnsi"/>
          <w:sz w:val="20"/>
          <w:szCs w:val="20"/>
        </w:rPr>
        <w:t xml:space="preserve">zamieszczonym na stronie </w:t>
      </w:r>
      <w:r w:rsidR="00482C12" w:rsidRPr="005C753B">
        <w:rPr>
          <w:rFonts w:cstheme="minorHAnsi"/>
          <w:sz w:val="20"/>
          <w:szCs w:val="20"/>
        </w:rPr>
        <w:t>https://www.bosbank.pl/inicjatywa-elena/dla-wykonawcow-dokumentacji-technicznej</w:t>
      </w:r>
      <w:r w:rsidR="00365A0B">
        <w:rPr>
          <w:rFonts w:cstheme="minorHAnsi"/>
          <w:sz w:val="20"/>
          <w:szCs w:val="20"/>
        </w:rPr>
        <w:t>, w celu świadczenia usług przygotowania dokumentacji technicznej w Obszarze ………………….</w:t>
      </w:r>
      <w:bookmarkStart w:id="0" w:name="_Hlk110504528"/>
      <w:r w:rsidR="00365A0B">
        <w:rPr>
          <w:rStyle w:val="Odwoanieprzypisudolnego"/>
          <w:rFonts w:cstheme="minorHAnsi"/>
          <w:sz w:val="20"/>
          <w:szCs w:val="20"/>
        </w:rPr>
        <w:footnoteReference w:id="5"/>
      </w:r>
      <w:bookmarkEnd w:id="0"/>
      <w:r w:rsidR="00375F6E">
        <w:rPr>
          <w:rFonts w:cstheme="minorHAnsi"/>
          <w:sz w:val="20"/>
          <w:szCs w:val="20"/>
        </w:rPr>
        <w:t>.</w:t>
      </w:r>
    </w:p>
    <w:p w14:paraId="24897AE8" w14:textId="6D505757" w:rsidR="00DB47B3" w:rsidRDefault="00DB47B3" w:rsidP="00A3763E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67EE5">
        <w:rPr>
          <w:rFonts w:cstheme="minorHAnsi"/>
          <w:sz w:val="20"/>
          <w:szCs w:val="20"/>
        </w:rPr>
        <w:t>Wnioskodawca potwierdza, że prowadzi działalność przez co najmniej 2</w:t>
      </w:r>
      <w:r w:rsidR="00375F6E">
        <w:rPr>
          <w:rFonts w:cstheme="minorHAnsi"/>
          <w:sz w:val="20"/>
          <w:szCs w:val="20"/>
        </w:rPr>
        <w:t>4</w:t>
      </w:r>
      <w:r w:rsidRPr="00367EE5">
        <w:rPr>
          <w:rFonts w:cstheme="minorHAnsi"/>
          <w:sz w:val="20"/>
          <w:szCs w:val="20"/>
        </w:rPr>
        <w:t xml:space="preserve"> </w:t>
      </w:r>
      <w:r w:rsidR="00375F6E">
        <w:rPr>
          <w:rFonts w:cstheme="minorHAnsi"/>
          <w:sz w:val="20"/>
          <w:szCs w:val="20"/>
        </w:rPr>
        <w:t xml:space="preserve">miesiące </w:t>
      </w:r>
      <w:r w:rsidR="00D47952">
        <w:rPr>
          <w:rFonts w:cstheme="minorHAnsi"/>
          <w:sz w:val="20"/>
          <w:szCs w:val="20"/>
        </w:rPr>
        <w:t>(</w:t>
      </w:r>
      <w:r w:rsidR="00D47952" w:rsidRPr="00D47952">
        <w:rPr>
          <w:rFonts w:cstheme="minorHAnsi"/>
          <w:bCs/>
          <w:sz w:val="20"/>
          <w:szCs w:val="20"/>
        </w:rPr>
        <w:t xml:space="preserve">liczone </w:t>
      </w:r>
      <w:r w:rsidR="00D47952" w:rsidRPr="006127D6">
        <w:rPr>
          <w:rFonts w:cstheme="minorHAnsi"/>
          <w:bCs/>
          <w:sz w:val="20"/>
          <w:szCs w:val="20"/>
        </w:rPr>
        <w:t>bez przerw w</w:t>
      </w:r>
      <w:r w:rsidR="00482C12">
        <w:rPr>
          <w:rFonts w:cstheme="minorHAnsi"/>
          <w:bCs/>
          <w:sz w:val="20"/>
          <w:szCs w:val="20"/>
        </w:rPr>
        <w:t> </w:t>
      </w:r>
      <w:r w:rsidR="00D47952" w:rsidRPr="006127D6">
        <w:rPr>
          <w:rFonts w:cstheme="minorHAnsi"/>
          <w:bCs/>
          <w:sz w:val="20"/>
          <w:szCs w:val="20"/>
        </w:rPr>
        <w:t>prowadzeniu działalności</w:t>
      </w:r>
      <w:r w:rsidR="00D47952">
        <w:rPr>
          <w:rFonts w:cstheme="minorHAnsi"/>
          <w:bCs/>
          <w:sz w:val="20"/>
          <w:szCs w:val="20"/>
        </w:rPr>
        <w:t>)</w:t>
      </w:r>
      <w:r w:rsidR="00D47952" w:rsidRPr="00367EE5">
        <w:rPr>
          <w:rFonts w:cstheme="minorHAnsi"/>
          <w:sz w:val="20"/>
          <w:szCs w:val="20"/>
        </w:rPr>
        <w:t xml:space="preserve"> </w:t>
      </w:r>
      <w:r w:rsidRPr="00367EE5">
        <w:rPr>
          <w:rFonts w:cstheme="minorHAnsi"/>
          <w:sz w:val="20"/>
          <w:szCs w:val="20"/>
        </w:rPr>
        <w:t>przed datą złożenia wniosku.</w:t>
      </w:r>
    </w:p>
    <w:p w14:paraId="4B1EF7B6" w14:textId="20B8DA3F" w:rsidR="00365A0B" w:rsidRDefault="00365A0B" w:rsidP="00723AB1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65A0B">
        <w:rPr>
          <w:rFonts w:cstheme="minorHAnsi"/>
          <w:sz w:val="20"/>
          <w:szCs w:val="20"/>
        </w:rPr>
        <w:t xml:space="preserve">Wnioskodawca </w:t>
      </w:r>
      <w:r w:rsidR="004D0652">
        <w:rPr>
          <w:rFonts w:cstheme="minorHAnsi"/>
          <w:sz w:val="20"/>
          <w:szCs w:val="20"/>
        </w:rPr>
        <w:t>ubiegający się o nawiązanie Ramowej Umowy Współpracy w Obszarze</w:t>
      </w:r>
      <w:r w:rsidR="00723AB1">
        <w:rPr>
          <w:rFonts w:cstheme="minorHAnsi"/>
          <w:sz w:val="20"/>
          <w:szCs w:val="20"/>
        </w:rPr>
        <w:t xml:space="preserve"> …………………………………..</w:t>
      </w:r>
      <w:r w:rsidR="00482C12">
        <w:rPr>
          <w:rStyle w:val="Odwoanieprzypisudolnego"/>
          <w:rFonts w:cstheme="minorHAnsi"/>
          <w:sz w:val="20"/>
          <w:szCs w:val="20"/>
        </w:rPr>
        <w:footnoteReference w:id="6"/>
      </w:r>
      <w:r w:rsidR="00723AB1">
        <w:rPr>
          <w:rFonts w:cstheme="minorHAnsi"/>
          <w:sz w:val="20"/>
          <w:szCs w:val="20"/>
        </w:rPr>
        <w:t xml:space="preserve"> </w:t>
      </w:r>
      <w:r w:rsidRPr="005C753B">
        <w:rPr>
          <w:rFonts w:cstheme="minorHAnsi"/>
          <w:sz w:val="20"/>
          <w:szCs w:val="20"/>
        </w:rPr>
        <w:t xml:space="preserve">potwierdza, że </w:t>
      </w:r>
      <w:r w:rsidR="00221780" w:rsidRPr="005C753B">
        <w:rPr>
          <w:rFonts w:cstheme="minorHAnsi"/>
          <w:sz w:val="20"/>
          <w:szCs w:val="20"/>
        </w:rPr>
        <w:t xml:space="preserve">w okresie 36 miesięcy przed datą złożenia wniosku </w:t>
      </w:r>
      <w:r w:rsidRPr="005C753B">
        <w:rPr>
          <w:rFonts w:cstheme="minorHAnsi"/>
          <w:sz w:val="20"/>
          <w:szCs w:val="20"/>
        </w:rPr>
        <w:t xml:space="preserve">zrealizował przynajmniej </w:t>
      </w:r>
      <w:r w:rsidR="00221780" w:rsidRPr="005C753B">
        <w:rPr>
          <w:rFonts w:cstheme="minorHAnsi"/>
          <w:sz w:val="20"/>
          <w:szCs w:val="20"/>
        </w:rPr>
        <w:t>10</w:t>
      </w:r>
      <w:r w:rsidRPr="005C753B">
        <w:rPr>
          <w:rFonts w:cstheme="minorHAnsi"/>
          <w:sz w:val="20"/>
          <w:szCs w:val="20"/>
        </w:rPr>
        <w:t xml:space="preserve"> projekt</w:t>
      </w:r>
      <w:r w:rsidR="00221780" w:rsidRPr="005C753B">
        <w:rPr>
          <w:rFonts w:cstheme="minorHAnsi"/>
          <w:sz w:val="20"/>
          <w:szCs w:val="20"/>
        </w:rPr>
        <w:t>ów</w:t>
      </w:r>
      <w:r w:rsidR="00A35E44">
        <w:rPr>
          <w:rStyle w:val="Odwoanieprzypisudolnego"/>
          <w:rFonts w:cstheme="minorHAnsi"/>
          <w:sz w:val="20"/>
          <w:szCs w:val="20"/>
        </w:rPr>
        <w:footnoteReference w:id="7"/>
      </w:r>
      <w:r w:rsidR="00AA552E" w:rsidRPr="005C753B">
        <w:rPr>
          <w:rFonts w:cstheme="minorHAnsi"/>
          <w:sz w:val="20"/>
          <w:szCs w:val="20"/>
        </w:rPr>
        <w:t xml:space="preserve"> o </w:t>
      </w:r>
      <w:r w:rsidR="006859E9" w:rsidRPr="005C753B">
        <w:rPr>
          <w:rFonts w:cstheme="minorHAnsi"/>
          <w:sz w:val="20"/>
          <w:szCs w:val="20"/>
        </w:rPr>
        <w:t xml:space="preserve">łącznej </w:t>
      </w:r>
      <w:r w:rsidR="00AA552E" w:rsidRPr="005C753B">
        <w:rPr>
          <w:rFonts w:cstheme="minorHAnsi"/>
          <w:sz w:val="20"/>
          <w:szCs w:val="20"/>
        </w:rPr>
        <w:t>wartości przynajmniej 250 </w:t>
      </w:r>
      <w:r w:rsidR="00221780" w:rsidRPr="005C753B">
        <w:rPr>
          <w:rFonts w:cstheme="minorHAnsi"/>
          <w:sz w:val="20"/>
          <w:szCs w:val="20"/>
        </w:rPr>
        <w:t>ty</w:t>
      </w:r>
      <w:r w:rsidR="005621B5" w:rsidRPr="005C753B">
        <w:rPr>
          <w:rFonts w:cstheme="minorHAnsi"/>
          <w:sz w:val="20"/>
          <w:szCs w:val="20"/>
        </w:rPr>
        <w:t>s.</w:t>
      </w:r>
      <w:r w:rsidR="00AA552E" w:rsidRPr="005C753B">
        <w:rPr>
          <w:rFonts w:cstheme="minorHAnsi"/>
          <w:sz w:val="20"/>
          <w:szCs w:val="20"/>
        </w:rPr>
        <w:t> </w:t>
      </w:r>
      <w:r w:rsidR="00221780" w:rsidRPr="005C753B">
        <w:rPr>
          <w:rFonts w:cstheme="minorHAnsi"/>
          <w:sz w:val="20"/>
          <w:szCs w:val="20"/>
        </w:rPr>
        <w:t>zł brutto</w:t>
      </w:r>
      <w:r w:rsidR="00AA552E" w:rsidRPr="005C753B">
        <w:rPr>
          <w:rFonts w:cstheme="minorHAnsi"/>
          <w:sz w:val="20"/>
          <w:szCs w:val="20"/>
        </w:rPr>
        <w:t>,</w:t>
      </w:r>
      <w:r w:rsidRPr="005C753B">
        <w:rPr>
          <w:rFonts w:cstheme="minorHAnsi"/>
          <w:sz w:val="20"/>
          <w:szCs w:val="20"/>
        </w:rPr>
        <w:t xml:space="preserve"> </w:t>
      </w:r>
      <w:r w:rsidR="00AA552E" w:rsidRPr="005C753B">
        <w:rPr>
          <w:rFonts w:cstheme="minorHAnsi"/>
          <w:sz w:val="20"/>
          <w:szCs w:val="20"/>
        </w:rPr>
        <w:t>polegające na przygotowaniu dokumentacji technicznej w ramach objętego Wnioskiem Obszaru</w:t>
      </w:r>
      <w:r w:rsidR="00482C12">
        <w:rPr>
          <w:rFonts w:cstheme="minorHAnsi"/>
          <w:sz w:val="20"/>
          <w:szCs w:val="20"/>
        </w:rPr>
        <w:t>.</w:t>
      </w:r>
      <w:r w:rsidR="00AA552E" w:rsidRPr="005C753B">
        <w:rPr>
          <w:rFonts w:cstheme="minorHAnsi"/>
          <w:sz w:val="20"/>
          <w:szCs w:val="20"/>
        </w:rPr>
        <w:t xml:space="preserve"> Zakończenie (odbiór prac) </w:t>
      </w:r>
      <w:r w:rsidR="005621B5" w:rsidRPr="005C753B">
        <w:rPr>
          <w:rFonts w:cstheme="minorHAnsi"/>
          <w:sz w:val="20"/>
          <w:szCs w:val="20"/>
        </w:rPr>
        <w:t>należy rozumieć jako odbiór prac przez Zamawiającego bez zastrzeżeń.</w:t>
      </w:r>
    </w:p>
    <w:p w14:paraId="1713AB36" w14:textId="683423F5" w:rsidR="00482C12" w:rsidRPr="005C753B" w:rsidRDefault="00482C12" w:rsidP="00723AB1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Wnioskodawca ubiegający się o </w:t>
      </w:r>
      <w:r w:rsidR="0046616F">
        <w:rPr>
          <w:rFonts w:cstheme="minorHAnsi"/>
          <w:sz w:val="20"/>
          <w:szCs w:val="20"/>
        </w:rPr>
        <w:t>zawarcie</w:t>
      </w:r>
      <w:r>
        <w:rPr>
          <w:rFonts w:cstheme="minorHAnsi"/>
          <w:sz w:val="20"/>
          <w:szCs w:val="20"/>
        </w:rPr>
        <w:t xml:space="preserve"> Ramowej Umowy Współpracy w Obszarze budowy i modernizacji stacji ładowania pojazdów elektrycznych zintegrowanych z budynkiem </w:t>
      </w:r>
      <w:r w:rsidRPr="00D8629F">
        <w:rPr>
          <w:rFonts w:cstheme="minorHAnsi"/>
          <w:sz w:val="20"/>
          <w:szCs w:val="20"/>
        </w:rPr>
        <w:t>potwierdza, że w</w:t>
      </w:r>
      <w:r>
        <w:rPr>
          <w:rFonts w:cstheme="minorHAnsi"/>
          <w:sz w:val="20"/>
          <w:szCs w:val="20"/>
        </w:rPr>
        <w:t> </w:t>
      </w:r>
      <w:r w:rsidRPr="00D8629F">
        <w:rPr>
          <w:rFonts w:cstheme="minorHAnsi"/>
          <w:sz w:val="20"/>
          <w:szCs w:val="20"/>
        </w:rPr>
        <w:t xml:space="preserve">okresie 36 miesięcy przed datą złożenia wniosku zrealizował przynajmniej </w:t>
      </w:r>
      <w:r>
        <w:rPr>
          <w:rFonts w:cstheme="minorHAnsi"/>
          <w:sz w:val="20"/>
          <w:szCs w:val="20"/>
        </w:rPr>
        <w:t>3 inwestycje</w:t>
      </w:r>
      <w:r w:rsidR="00E37781">
        <w:rPr>
          <w:rFonts w:cstheme="minorHAnsi"/>
          <w:sz w:val="20"/>
          <w:szCs w:val="20"/>
        </w:rPr>
        <w:t xml:space="preserve">, uwzględniające przygotowanie dokumentacji technicznej związanej z budową i/lub modernizacją stacji ładowania pojazdów elektrycznych </w:t>
      </w:r>
      <w:r w:rsidRPr="00D8629F">
        <w:rPr>
          <w:rFonts w:cstheme="minorHAnsi"/>
          <w:sz w:val="20"/>
          <w:szCs w:val="20"/>
        </w:rPr>
        <w:t>o łącznej wartości przynajmniej 250 tys. zł brutto</w:t>
      </w:r>
      <w:r>
        <w:rPr>
          <w:rFonts w:cstheme="minorHAnsi"/>
          <w:sz w:val="20"/>
          <w:szCs w:val="20"/>
        </w:rPr>
        <w:t>.</w:t>
      </w:r>
      <w:r w:rsidRPr="00D8629F">
        <w:rPr>
          <w:rFonts w:cstheme="minorHAnsi"/>
          <w:sz w:val="20"/>
          <w:szCs w:val="20"/>
        </w:rPr>
        <w:t xml:space="preserve"> Zakończenie (odbiór prac) należy rozumieć jako odbiór prac przez Zamawiającego bez zastrzeżeń.</w:t>
      </w:r>
    </w:p>
    <w:p w14:paraId="09BB1A42" w14:textId="3815D227" w:rsidR="00A400C9" w:rsidRDefault="007622AB" w:rsidP="005C75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67EE5">
        <w:rPr>
          <w:rFonts w:cstheme="minorHAnsi"/>
          <w:sz w:val="20"/>
          <w:szCs w:val="20"/>
        </w:rPr>
        <w:lastRenderedPageBreak/>
        <w:t xml:space="preserve">Wnioskodawca </w:t>
      </w:r>
      <w:r w:rsidR="00821CF8" w:rsidRPr="00367EE5">
        <w:rPr>
          <w:rFonts w:cstheme="minorHAnsi"/>
          <w:sz w:val="20"/>
          <w:szCs w:val="20"/>
        </w:rPr>
        <w:t xml:space="preserve">potwierdza, że </w:t>
      </w:r>
      <w:r w:rsidRPr="00367EE5">
        <w:rPr>
          <w:rFonts w:cstheme="minorHAnsi"/>
          <w:sz w:val="20"/>
          <w:szCs w:val="20"/>
        </w:rPr>
        <w:t xml:space="preserve">posiada wystarczający potencjał organizacyjny zapewniający możliwość podjęcia współpracy z Bankiem i </w:t>
      </w:r>
      <w:r w:rsidR="003477F1">
        <w:rPr>
          <w:rFonts w:cstheme="minorHAnsi"/>
          <w:sz w:val="20"/>
          <w:szCs w:val="20"/>
        </w:rPr>
        <w:t xml:space="preserve">Inwestorami, </w:t>
      </w:r>
      <w:r w:rsidRPr="00367EE5">
        <w:rPr>
          <w:rFonts w:cstheme="minorHAnsi"/>
          <w:sz w:val="20"/>
          <w:szCs w:val="20"/>
        </w:rPr>
        <w:t xml:space="preserve">umożliwiający </w:t>
      </w:r>
      <w:r w:rsidR="003477F1">
        <w:rPr>
          <w:rFonts w:cstheme="minorHAnsi"/>
          <w:sz w:val="20"/>
          <w:szCs w:val="20"/>
        </w:rPr>
        <w:t xml:space="preserve">terminowe </w:t>
      </w:r>
      <w:r w:rsidRPr="00367EE5">
        <w:rPr>
          <w:rFonts w:cstheme="minorHAnsi"/>
          <w:sz w:val="20"/>
          <w:szCs w:val="20"/>
        </w:rPr>
        <w:t xml:space="preserve">wywiązywanie się ze wszystkich postanowień zawartych w </w:t>
      </w:r>
      <w:r w:rsidR="005818E5">
        <w:rPr>
          <w:rFonts w:cstheme="minorHAnsi"/>
          <w:sz w:val="20"/>
          <w:szCs w:val="20"/>
        </w:rPr>
        <w:t xml:space="preserve">Ramowej </w:t>
      </w:r>
      <w:r w:rsidRPr="00367EE5">
        <w:rPr>
          <w:rFonts w:cstheme="minorHAnsi"/>
          <w:sz w:val="20"/>
          <w:szCs w:val="20"/>
        </w:rPr>
        <w:t>Umowie</w:t>
      </w:r>
      <w:r w:rsidR="005818E5">
        <w:rPr>
          <w:rFonts w:cstheme="minorHAnsi"/>
          <w:sz w:val="20"/>
          <w:szCs w:val="20"/>
        </w:rPr>
        <w:t xml:space="preserve"> Współpracy</w:t>
      </w:r>
      <w:r w:rsidRPr="00367EE5">
        <w:rPr>
          <w:rFonts w:cstheme="minorHAnsi"/>
          <w:sz w:val="20"/>
          <w:szCs w:val="20"/>
        </w:rPr>
        <w:t>.</w:t>
      </w:r>
    </w:p>
    <w:p w14:paraId="71AA1B07" w14:textId="1187D27A" w:rsidR="003477F1" w:rsidRDefault="003477F1" w:rsidP="005C75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67EE5">
        <w:rPr>
          <w:rFonts w:cstheme="minorHAnsi"/>
          <w:sz w:val="20"/>
          <w:szCs w:val="20"/>
        </w:rPr>
        <w:t xml:space="preserve">Wnioskodawca potwierdza, że </w:t>
      </w:r>
      <w:r>
        <w:rPr>
          <w:rFonts w:cstheme="minorHAnsi"/>
          <w:sz w:val="20"/>
          <w:szCs w:val="20"/>
        </w:rPr>
        <w:t xml:space="preserve">w przypadku podjęcia współpracy </w:t>
      </w:r>
      <w:r w:rsidR="00B14BF5">
        <w:rPr>
          <w:rFonts w:cstheme="minorHAnsi"/>
          <w:sz w:val="20"/>
          <w:szCs w:val="20"/>
        </w:rPr>
        <w:t xml:space="preserve">z </w:t>
      </w:r>
      <w:r>
        <w:rPr>
          <w:rFonts w:cstheme="minorHAnsi"/>
          <w:sz w:val="20"/>
          <w:szCs w:val="20"/>
        </w:rPr>
        <w:t xml:space="preserve">Bankiem i podpisania Ramowej Umowy Współpracy, będzie składał oferty na świadczenie usług wymaganych w ramach indywidualnych zadań. </w:t>
      </w:r>
    </w:p>
    <w:p w14:paraId="5A59628A" w14:textId="6778CADB" w:rsidR="007622AB" w:rsidRDefault="007622AB" w:rsidP="005C75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67EE5">
        <w:rPr>
          <w:rFonts w:cstheme="minorHAnsi"/>
          <w:sz w:val="20"/>
          <w:szCs w:val="20"/>
        </w:rPr>
        <w:t>Wnioskodawca potwierdza prawdziwość danych zawartych we Wniosku i w załącznikach.</w:t>
      </w:r>
    </w:p>
    <w:p w14:paraId="200B248D" w14:textId="77777777" w:rsidR="00B25D5C" w:rsidRDefault="00B25D5C" w:rsidP="00B25D5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17B2666E" w14:textId="77777777" w:rsidR="00966FFF" w:rsidRDefault="00966FFF" w:rsidP="00B25D5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D6DEA52" w14:textId="77777777" w:rsidR="00966FFF" w:rsidRPr="00B25D5C" w:rsidRDefault="00966FFF" w:rsidP="00B25D5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61D1A894" w14:textId="2E148CEA" w:rsidR="00AE54E5" w:rsidRDefault="00AE54E5" w:rsidP="00A3763E">
      <w:pPr>
        <w:pStyle w:val="Tekstkomentarza"/>
        <w:spacing w:after="120"/>
        <w:rPr>
          <w:rFonts w:cstheme="minorHAnsi"/>
          <w:bCs/>
        </w:rPr>
      </w:pPr>
      <w:r w:rsidRPr="00367EE5">
        <w:rPr>
          <w:rFonts w:cstheme="minorHAnsi"/>
          <w:bCs/>
        </w:rPr>
        <w:t>Załączniki:</w:t>
      </w:r>
    </w:p>
    <w:p w14:paraId="6FF7D174" w14:textId="38AFE9A8" w:rsidR="00275540" w:rsidRDefault="00B14BF5" w:rsidP="00275540">
      <w:pPr>
        <w:pStyle w:val="Tekstkomentarza"/>
        <w:numPr>
          <w:ilvl w:val="0"/>
          <w:numId w:val="20"/>
        </w:numPr>
        <w:spacing w:after="120"/>
        <w:ind w:left="426" w:hanging="426"/>
        <w:rPr>
          <w:rFonts w:cstheme="minorHAnsi"/>
          <w:bCs/>
        </w:rPr>
      </w:pPr>
      <w:r>
        <w:rPr>
          <w:rFonts w:cstheme="minorHAnsi"/>
          <w:bCs/>
        </w:rPr>
        <w:t>Opis d</w:t>
      </w:r>
      <w:r w:rsidR="00275540">
        <w:rPr>
          <w:rFonts w:cstheme="minorHAnsi"/>
          <w:bCs/>
        </w:rPr>
        <w:t>oświadczeni</w:t>
      </w:r>
      <w:r>
        <w:rPr>
          <w:rFonts w:cstheme="minorHAnsi"/>
          <w:bCs/>
        </w:rPr>
        <w:t>a</w:t>
      </w:r>
      <w:r w:rsidR="00275540">
        <w:rPr>
          <w:rFonts w:cstheme="minorHAnsi"/>
          <w:bCs/>
        </w:rPr>
        <w:t xml:space="preserve"> Wnioskodawcy</w:t>
      </w:r>
      <w:r w:rsidR="00BA0F30">
        <w:rPr>
          <w:rFonts w:cstheme="minorHAnsi"/>
          <w:bCs/>
        </w:rPr>
        <w:t xml:space="preserve"> </w:t>
      </w:r>
      <w:r w:rsidR="00BA0F30" w:rsidRPr="00BA0F30">
        <w:rPr>
          <w:rFonts w:cstheme="minorHAnsi"/>
          <w:bCs/>
        </w:rPr>
        <w:t>w realizacji projektów polegających na przygotowaniu dokumentacji technicznej w ramach Obszaru objętego Wnioskiem</w:t>
      </w:r>
      <w:r w:rsidR="00D47952">
        <w:rPr>
          <w:rFonts w:cstheme="minorHAnsi"/>
          <w:bCs/>
        </w:rPr>
        <w:t>.</w:t>
      </w:r>
    </w:p>
    <w:p w14:paraId="656EBE3A" w14:textId="1D0BEE4C" w:rsidR="00275540" w:rsidRDefault="00275540" w:rsidP="00275540">
      <w:pPr>
        <w:pStyle w:val="Tekstkomentarza"/>
        <w:numPr>
          <w:ilvl w:val="0"/>
          <w:numId w:val="20"/>
        </w:numPr>
        <w:spacing w:after="120"/>
        <w:ind w:left="426" w:hanging="426"/>
        <w:rPr>
          <w:rFonts w:cstheme="minorHAnsi"/>
          <w:bCs/>
        </w:rPr>
      </w:pPr>
      <w:r>
        <w:rPr>
          <w:rFonts w:cstheme="minorHAnsi"/>
          <w:bCs/>
        </w:rPr>
        <w:t>Oświadczenie o niepodleganiu kryteriom wykluczenia i przestrzeganiu kryteriów wyboru oraz braku konfliktu interesów.</w:t>
      </w:r>
    </w:p>
    <w:p w14:paraId="6DC1A369" w14:textId="73792DBD" w:rsidR="009E783D" w:rsidRPr="00367EE5" w:rsidRDefault="009E783D" w:rsidP="00275540">
      <w:pPr>
        <w:pStyle w:val="Tekstkomentarza"/>
        <w:numPr>
          <w:ilvl w:val="0"/>
          <w:numId w:val="20"/>
        </w:numPr>
        <w:spacing w:after="120"/>
        <w:ind w:left="426" w:hanging="426"/>
        <w:rPr>
          <w:rFonts w:cstheme="minorHAnsi"/>
          <w:bCs/>
        </w:rPr>
      </w:pPr>
      <w:r>
        <w:rPr>
          <w:rFonts w:cstheme="minorHAnsi"/>
          <w:bCs/>
        </w:rPr>
        <w:t>Kopia umowy konsorcjum</w:t>
      </w:r>
      <w:r>
        <w:rPr>
          <w:rStyle w:val="Odwoanieprzypisudolnego"/>
          <w:rFonts w:cstheme="minorHAnsi"/>
          <w:bCs/>
        </w:rPr>
        <w:footnoteReference w:id="8"/>
      </w:r>
      <w:r>
        <w:rPr>
          <w:rFonts w:cstheme="minorHAnsi"/>
          <w:bCs/>
        </w:rPr>
        <w:t>.</w:t>
      </w:r>
    </w:p>
    <w:p w14:paraId="46B515BA" w14:textId="4955FEE1" w:rsidR="00AE54E5" w:rsidRDefault="00AE54E5" w:rsidP="00A3763E">
      <w:pPr>
        <w:pStyle w:val="Tekstkomentarza"/>
        <w:spacing w:after="120"/>
        <w:rPr>
          <w:rFonts w:cstheme="minorHAnsi"/>
          <w:bCs/>
        </w:rPr>
      </w:pPr>
    </w:p>
    <w:p w14:paraId="031FCF7D" w14:textId="77777777" w:rsidR="00E0216E" w:rsidRDefault="00E0216E" w:rsidP="00A3763E">
      <w:pPr>
        <w:pStyle w:val="Tekstkomentarza"/>
        <w:spacing w:after="120"/>
        <w:rPr>
          <w:rFonts w:cstheme="minorHAnsi"/>
          <w:bCs/>
        </w:rPr>
      </w:pPr>
    </w:p>
    <w:p w14:paraId="640E5B38" w14:textId="77777777" w:rsidR="00966FFF" w:rsidRDefault="00966FFF" w:rsidP="00A3763E">
      <w:pPr>
        <w:pStyle w:val="Tekstkomentarza"/>
        <w:spacing w:after="120"/>
        <w:rPr>
          <w:rFonts w:cstheme="minorHAnsi"/>
          <w:bCs/>
        </w:rPr>
      </w:pPr>
    </w:p>
    <w:p w14:paraId="216B64BF" w14:textId="77777777" w:rsidR="00966FFF" w:rsidRPr="00367EE5" w:rsidRDefault="00966FFF" w:rsidP="00A3763E">
      <w:pPr>
        <w:pStyle w:val="Tekstkomentarza"/>
        <w:spacing w:after="120"/>
        <w:rPr>
          <w:rFonts w:cstheme="minorHAnsi"/>
          <w:bCs/>
        </w:rPr>
      </w:pPr>
    </w:p>
    <w:p w14:paraId="7B3FE725" w14:textId="77777777" w:rsidR="007622AB" w:rsidRPr="00367EE5" w:rsidRDefault="007622AB" w:rsidP="00A3763E">
      <w:pPr>
        <w:pStyle w:val="Tekstkomentarza"/>
        <w:spacing w:after="120"/>
        <w:rPr>
          <w:rFonts w:cstheme="minorHAnsi"/>
        </w:rPr>
      </w:pPr>
      <w:r w:rsidRPr="00367EE5">
        <w:rPr>
          <w:rFonts w:cstheme="minorHAnsi"/>
        </w:rPr>
        <w:t>Podpisy osób uprawnionych do reprezentacji Wnioskodawcy:</w:t>
      </w:r>
    </w:p>
    <w:p w14:paraId="5D936928" w14:textId="77777777" w:rsidR="007622AB" w:rsidRPr="00367EE5" w:rsidRDefault="007622AB" w:rsidP="00A3763E">
      <w:pPr>
        <w:pStyle w:val="Tekstkomentarza"/>
        <w:spacing w:after="120"/>
        <w:ind w:hanging="142"/>
        <w:rPr>
          <w:rFonts w:cstheme="minorHAnsi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677"/>
      </w:tblGrid>
      <w:tr w:rsidR="007622AB" w:rsidRPr="00367EE5" w14:paraId="015C7A5F" w14:textId="77777777" w:rsidTr="002978ED">
        <w:trPr>
          <w:trHeight w:val="1524"/>
        </w:trPr>
        <w:tc>
          <w:tcPr>
            <w:tcW w:w="4387" w:type="dxa"/>
            <w:tcBorders>
              <w:right w:val="nil"/>
            </w:tcBorders>
            <w:vAlign w:val="bottom"/>
          </w:tcPr>
          <w:p w14:paraId="7B3600F7" w14:textId="4FA3B05E" w:rsidR="007622AB" w:rsidRPr="00367EE5" w:rsidRDefault="007622AB" w:rsidP="00A3763E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367EE5">
              <w:rPr>
                <w:rFonts w:cstheme="minorHAnsi"/>
                <w:sz w:val="20"/>
                <w:szCs w:val="20"/>
              </w:rPr>
              <w:t xml:space="preserve"> (data, podpis i pieczęć osób działających w imieniu Wnioskodawcy)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FF0F9" w14:textId="77777777" w:rsidR="007622AB" w:rsidRPr="00367EE5" w:rsidRDefault="007622AB" w:rsidP="00A3763E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367EE5">
              <w:rPr>
                <w:rFonts w:cstheme="minorHAnsi"/>
                <w:sz w:val="20"/>
                <w:szCs w:val="20"/>
              </w:rPr>
              <w:t>(pieczęć Wnioskodawcy)</w:t>
            </w:r>
          </w:p>
        </w:tc>
      </w:tr>
    </w:tbl>
    <w:p w14:paraId="0A9EE49C" w14:textId="77777777" w:rsidR="00275540" w:rsidRDefault="00275540" w:rsidP="00A3763E">
      <w:pPr>
        <w:spacing w:after="120" w:line="240" w:lineRule="auto"/>
        <w:jc w:val="right"/>
        <w:rPr>
          <w:rFonts w:cstheme="minorHAnsi"/>
          <w:sz w:val="20"/>
          <w:szCs w:val="20"/>
        </w:rPr>
      </w:pPr>
    </w:p>
    <w:p w14:paraId="18B3A801" w14:textId="24E71B9C" w:rsidR="00981224" w:rsidRPr="00367EE5" w:rsidRDefault="00981224" w:rsidP="00C31361">
      <w:pPr>
        <w:rPr>
          <w:rFonts w:cstheme="minorHAnsi"/>
          <w:sz w:val="20"/>
          <w:szCs w:val="20"/>
        </w:rPr>
      </w:pPr>
    </w:p>
    <w:sectPr w:rsidR="00981224" w:rsidRPr="00367EE5" w:rsidSect="00620A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14BC" w14:textId="77777777" w:rsidR="006253FF" w:rsidRDefault="006253FF" w:rsidP="007622AB">
      <w:pPr>
        <w:spacing w:after="0" w:line="240" w:lineRule="auto"/>
      </w:pPr>
      <w:r>
        <w:separator/>
      </w:r>
    </w:p>
  </w:endnote>
  <w:endnote w:type="continuationSeparator" w:id="0">
    <w:p w14:paraId="3E56668C" w14:textId="77777777" w:rsidR="006253FF" w:rsidRDefault="006253FF" w:rsidP="0076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EA02" w14:textId="77777777" w:rsidR="006253FF" w:rsidRDefault="006253FF" w:rsidP="007622AB">
      <w:pPr>
        <w:spacing w:after="0" w:line="240" w:lineRule="auto"/>
      </w:pPr>
      <w:r>
        <w:separator/>
      </w:r>
    </w:p>
  </w:footnote>
  <w:footnote w:type="continuationSeparator" w:id="0">
    <w:p w14:paraId="7C421035" w14:textId="77777777" w:rsidR="006253FF" w:rsidRDefault="006253FF" w:rsidP="007622AB">
      <w:pPr>
        <w:spacing w:after="0" w:line="240" w:lineRule="auto"/>
      </w:pPr>
      <w:r>
        <w:continuationSeparator/>
      </w:r>
    </w:p>
  </w:footnote>
  <w:footnote w:id="1">
    <w:p w14:paraId="1D3C4BB7" w14:textId="11429F41" w:rsidR="0093590A" w:rsidRDefault="0093590A">
      <w:pPr>
        <w:pStyle w:val="Tekstprzypisudolnego"/>
      </w:pPr>
      <w:r>
        <w:rPr>
          <w:rStyle w:val="Odwoanieprzypisudolnego"/>
        </w:rPr>
        <w:footnoteRef/>
      </w:r>
      <w:r>
        <w:t xml:space="preserve"> Pole wypełniane wyłącznie w przypadku, gdy Wniosek składany jest przez konsorcjum</w:t>
      </w:r>
      <w:r w:rsidR="00B14BF5">
        <w:t>. W przypadku większej liczby członków konsorcjum niż 2, konieczne powielenie liczby tabel z informacjami o członkach, adekwatnie do ich liczby.</w:t>
      </w:r>
    </w:p>
  </w:footnote>
  <w:footnote w:id="2">
    <w:p w14:paraId="6A2BFF6D" w14:textId="4EEB3BF6" w:rsidR="009A6FB5" w:rsidRDefault="009A6FB5">
      <w:pPr>
        <w:pStyle w:val="Tekstprzypisudolnego"/>
      </w:pPr>
      <w:r>
        <w:rPr>
          <w:rStyle w:val="Odwoanieprzypisudolnego"/>
        </w:rPr>
        <w:footnoteRef/>
      </w:r>
      <w:r>
        <w:t xml:space="preserve"> Zaznaczyć jedno pole.</w:t>
      </w:r>
    </w:p>
  </w:footnote>
  <w:footnote w:id="3">
    <w:p w14:paraId="5A792340" w14:textId="38B5357E" w:rsidR="0093590A" w:rsidRDefault="0093590A" w:rsidP="009359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14BF5">
        <w:t>Pole wypełniane w przypadku, gdy Wniosek składany jest przez konsorcjum</w:t>
      </w:r>
      <w:r w:rsidR="00F82399">
        <w:t xml:space="preserve"> lub </w:t>
      </w:r>
      <w:r w:rsidR="002F3667">
        <w:t>spółkę cywilną</w:t>
      </w:r>
      <w:r w:rsidR="00B14BF5">
        <w:t>. W przypadku większej liczby członków konsorcjum</w:t>
      </w:r>
      <w:r w:rsidR="002F3667">
        <w:t>/ wspólników spółki cywilnej</w:t>
      </w:r>
      <w:r w:rsidR="00B14BF5">
        <w:t xml:space="preserve"> niż 2, konieczne powielenie liczby tabel z informacjami o członkach, adekwatnie do ich liczby.</w:t>
      </w:r>
    </w:p>
  </w:footnote>
  <w:footnote w:id="4">
    <w:p w14:paraId="1ED51FB6" w14:textId="4AA50D16" w:rsidR="0093590A" w:rsidRDefault="0093590A" w:rsidP="009359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14BF5">
        <w:t>Pole wypełniane wyłącznie w przypadku, gdy Wniosek składany jest przez konsorcjum</w:t>
      </w:r>
      <w:r w:rsidR="002F3667">
        <w:t xml:space="preserve"> lub spółkę cywilną</w:t>
      </w:r>
      <w:r w:rsidR="00B14BF5">
        <w:t>. W przypadku większej liczby członków konsorcjum</w:t>
      </w:r>
      <w:r w:rsidR="002F3667">
        <w:t>/ wspólników spółki cywilnej</w:t>
      </w:r>
      <w:r w:rsidR="00B14BF5">
        <w:t xml:space="preserve"> niż 2, konieczne powielenie liczby tabel z informacjami o członkach, adekwatnie do ich liczby.</w:t>
      </w:r>
    </w:p>
  </w:footnote>
  <w:footnote w:id="5">
    <w:p w14:paraId="4B7716A0" w14:textId="36950ED1" w:rsidR="00D14111" w:rsidRPr="00966FFF" w:rsidRDefault="00365A0B" w:rsidP="00D14111">
      <w:pPr>
        <w:pStyle w:val="Tekstprzypisudolnego"/>
        <w:rPr>
          <w:rFonts w:cstheme="minorHAnsi"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11025832"/>
      <w:r w:rsidRPr="00966FFF">
        <w:rPr>
          <w:sz w:val="18"/>
          <w:szCs w:val="18"/>
        </w:rPr>
        <w:t xml:space="preserve">Należy wpisać jeden z </w:t>
      </w:r>
      <w:r w:rsidRPr="00966FFF">
        <w:rPr>
          <w:b/>
          <w:bCs/>
          <w:sz w:val="18"/>
          <w:szCs w:val="18"/>
        </w:rPr>
        <w:t>czterech</w:t>
      </w:r>
      <w:r w:rsidRPr="00966FFF">
        <w:rPr>
          <w:sz w:val="18"/>
          <w:szCs w:val="18"/>
        </w:rPr>
        <w:t xml:space="preserve"> obszarów objętych wsparciem w ramach Inicjatywy ELENA</w:t>
      </w:r>
      <w:r w:rsidR="00D14111" w:rsidRPr="00966FFF">
        <w:rPr>
          <w:sz w:val="18"/>
          <w:szCs w:val="18"/>
        </w:rPr>
        <w:t>, polegających na </w:t>
      </w:r>
      <w:r w:rsidR="00D14111" w:rsidRPr="00966FFF">
        <w:rPr>
          <w:rFonts w:cstheme="minorHAnsi"/>
          <w:bCs/>
          <w:sz w:val="18"/>
          <w:szCs w:val="18"/>
        </w:rPr>
        <w:t>przygotowaniu Dokumentacji Technicznej, umożliwiającej zbudowanie portfela nowych inwestycji, zwiększających efektywność energetyczną w następujących obszarach tematycznych („</w:t>
      </w:r>
      <w:r w:rsidR="00D14111" w:rsidRPr="00966FFF">
        <w:rPr>
          <w:rFonts w:cstheme="minorHAnsi"/>
          <w:bCs/>
          <w:i/>
          <w:iCs/>
          <w:sz w:val="18"/>
          <w:szCs w:val="18"/>
        </w:rPr>
        <w:t>Obszar</w:t>
      </w:r>
      <w:r w:rsidR="00D14111" w:rsidRPr="00966FFF">
        <w:rPr>
          <w:rFonts w:cstheme="minorHAnsi"/>
          <w:bCs/>
          <w:sz w:val="18"/>
          <w:szCs w:val="18"/>
        </w:rPr>
        <w:t>”/„</w:t>
      </w:r>
      <w:r w:rsidR="00D14111" w:rsidRPr="00966FFF">
        <w:rPr>
          <w:rFonts w:cstheme="minorHAnsi"/>
          <w:bCs/>
          <w:i/>
          <w:iCs/>
          <w:sz w:val="18"/>
          <w:szCs w:val="18"/>
        </w:rPr>
        <w:t>Obszary</w:t>
      </w:r>
      <w:r w:rsidR="00D14111" w:rsidRPr="00966FFF">
        <w:rPr>
          <w:rFonts w:cstheme="minorHAnsi"/>
          <w:bCs/>
          <w:sz w:val="18"/>
          <w:szCs w:val="18"/>
        </w:rPr>
        <w:t>”):</w:t>
      </w:r>
    </w:p>
    <w:p w14:paraId="32ABE094" w14:textId="48EC1235" w:rsidR="00D14111" w:rsidRPr="00966FFF" w:rsidRDefault="004D0652" w:rsidP="00D14111">
      <w:pPr>
        <w:pStyle w:val="Akapitzlist"/>
        <w:numPr>
          <w:ilvl w:val="0"/>
          <w:numId w:val="18"/>
        </w:numPr>
        <w:spacing w:after="120" w:line="240" w:lineRule="auto"/>
        <w:jc w:val="both"/>
        <w:outlineLvl w:val="0"/>
        <w:rPr>
          <w:rFonts w:cstheme="minorHAnsi"/>
          <w:bCs/>
          <w:sz w:val="18"/>
          <w:szCs w:val="18"/>
        </w:rPr>
      </w:pPr>
      <w:r w:rsidRPr="00966FFF">
        <w:rPr>
          <w:rFonts w:cstheme="minorHAnsi"/>
          <w:bCs/>
          <w:sz w:val="18"/>
          <w:szCs w:val="18"/>
        </w:rPr>
        <w:t xml:space="preserve">wielorodzinne </w:t>
      </w:r>
      <w:r w:rsidR="00D14111" w:rsidRPr="00966FFF">
        <w:rPr>
          <w:rFonts w:cstheme="minorHAnsi"/>
          <w:bCs/>
          <w:sz w:val="18"/>
          <w:szCs w:val="18"/>
        </w:rPr>
        <w:t>budynki mieszkalne, budynki użyteczności publicznej oraz budynki należące do przedsiębiorstw</w:t>
      </w:r>
      <w:r w:rsidRPr="00966FFF">
        <w:rPr>
          <w:rFonts w:cstheme="minorHAnsi"/>
          <w:bCs/>
          <w:sz w:val="18"/>
          <w:szCs w:val="18"/>
        </w:rPr>
        <w:t xml:space="preserve"> (termomodernizacja w połączeniu z OZE</w:t>
      </w:r>
      <w:r w:rsidR="00A35E44" w:rsidRPr="00966FFF">
        <w:rPr>
          <w:rFonts w:cstheme="minorHAnsi"/>
          <w:bCs/>
          <w:sz w:val="18"/>
          <w:szCs w:val="18"/>
        </w:rPr>
        <w:t>, a także zmiana źródeł wykorzystywanej energii na bardziej ekologiczne oraz wymiana urządzeń, instalacji lub linii technologicznych na bardziej efektywne</w:t>
      </w:r>
      <w:r w:rsidRPr="00966FFF">
        <w:rPr>
          <w:rFonts w:cstheme="minorHAnsi"/>
          <w:bCs/>
          <w:sz w:val="18"/>
          <w:szCs w:val="18"/>
        </w:rPr>
        <w:t>)</w:t>
      </w:r>
      <w:r w:rsidR="00D14111" w:rsidRPr="00966FFF">
        <w:rPr>
          <w:rFonts w:cstheme="minorHAnsi"/>
          <w:bCs/>
          <w:sz w:val="18"/>
          <w:szCs w:val="18"/>
        </w:rPr>
        <w:t>;</w:t>
      </w:r>
    </w:p>
    <w:p w14:paraId="06D34930" w14:textId="43AE5801" w:rsidR="00D14111" w:rsidRPr="00966FFF" w:rsidRDefault="004D0652" w:rsidP="00D14111">
      <w:pPr>
        <w:pStyle w:val="Akapitzlist"/>
        <w:numPr>
          <w:ilvl w:val="0"/>
          <w:numId w:val="18"/>
        </w:numPr>
        <w:spacing w:after="120" w:line="240" w:lineRule="auto"/>
        <w:jc w:val="both"/>
        <w:outlineLvl w:val="0"/>
        <w:rPr>
          <w:rFonts w:cstheme="minorHAnsi"/>
          <w:bCs/>
          <w:sz w:val="18"/>
          <w:szCs w:val="18"/>
        </w:rPr>
      </w:pPr>
      <w:r w:rsidRPr="00966FFF">
        <w:rPr>
          <w:rFonts w:cstheme="minorHAnsi"/>
          <w:bCs/>
          <w:sz w:val="18"/>
          <w:szCs w:val="18"/>
        </w:rPr>
        <w:t xml:space="preserve">budowa i modernizacja </w:t>
      </w:r>
      <w:r w:rsidR="00D14111" w:rsidRPr="00966FFF">
        <w:rPr>
          <w:rFonts w:cstheme="minorHAnsi"/>
          <w:bCs/>
          <w:sz w:val="18"/>
          <w:szCs w:val="18"/>
        </w:rPr>
        <w:t>sieci ciepłownicz</w:t>
      </w:r>
      <w:r w:rsidRPr="00966FFF">
        <w:rPr>
          <w:rFonts w:cstheme="minorHAnsi"/>
          <w:bCs/>
          <w:sz w:val="18"/>
          <w:szCs w:val="18"/>
        </w:rPr>
        <w:t>ych</w:t>
      </w:r>
      <w:r w:rsidR="00D14111" w:rsidRPr="00966FFF">
        <w:rPr>
          <w:rFonts w:cstheme="minorHAnsi"/>
          <w:bCs/>
          <w:sz w:val="18"/>
          <w:szCs w:val="18"/>
        </w:rPr>
        <w:t>;</w:t>
      </w:r>
    </w:p>
    <w:p w14:paraId="41891647" w14:textId="61BC7CA3" w:rsidR="00482C12" w:rsidRPr="00966FFF" w:rsidRDefault="004D0652" w:rsidP="00723AB1">
      <w:pPr>
        <w:pStyle w:val="Akapitzlist"/>
        <w:numPr>
          <w:ilvl w:val="0"/>
          <w:numId w:val="18"/>
        </w:numPr>
        <w:spacing w:after="120" w:line="240" w:lineRule="auto"/>
        <w:jc w:val="both"/>
        <w:outlineLvl w:val="0"/>
        <w:rPr>
          <w:rFonts w:cstheme="minorHAnsi"/>
          <w:bCs/>
          <w:sz w:val="18"/>
          <w:szCs w:val="18"/>
        </w:rPr>
      </w:pPr>
      <w:r w:rsidRPr="00966FFF">
        <w:rPr>
          <w:rFonts w:cstheme="minorHAnsi"/>
          <w:bCs/>
          <w:sz w:val="18"/>
          <w:szCs w:val="18"/>
        </w:rPr>
        <w:t xml:space="preserve">modernizacja </w:t>
      </w:r>
      <w:r w:rsidR="00D14111" w:rsidRPr="00966FFF">
        <w:rPr>
          <w:rFonts w:cstheme="minorHAnsi"/>
          <w:bCs/>
          <w:sz w:val="18"/>
          <w:szCs w:val="18"/>
        </w:rPr>
        <w:t>oświetleni</w:t>
      </w:r>
      <w:r w:rsidRPr="00966FFF">
        <w:rPr>
          <w:rFonts w:cstheme="minorHAnsi"/>
          <w:bCs/>
          <w:sz w:val="18"/>
          <w:szCs w:val="18"/>
        </w:rPr>
        <w:t>a</w:t>
      </w:r>
      <w:r w:rsidR="00D14111" w:rsidRPr="00966FFF">
        <w:rPr>
          <w:rFonts w:cstheme="minorHAnsi"/>
          <w:bCs/>
          <w:sz w:val="18"/>
          <w:szCs w:val="18"/>
        </w:rPr>
        <w:t xml:space="preserve"> uliczne</w:t>
      </w:r>
      <w:r w:rsidRPr="00966FFF">
        <w:rPr>
          <w:rFonts w:cstheme="minorHAnsi"/>
          <w:bCs/>
          <w:sz w:val="18"/>
          <w:szCs w:val="18"/>
        </w:rPr>
        <w:t>go</w:t>
      </w:r>
      <w:r w:rsidR="00482C12" w:rsidRPr="00966FFF">
        <w:rPr>
          <w:rFonts w:cstheme="minorHAnsi"/>
          <w:bCs/>
          <w:sz w:val="18"/>
          <w:szCs w:val="18"/>
        </w:rPr>
        <w:t>;</w:t>
      </w:r>
    </w:p>
    <w:p w14:paraId="30531FFB" w14:textId="2312CE4C" w:rsidR="00365A0B" w:rsidRPr="005C753B" w:rsidRDefault="00482C12" w:rsidP="005C753B">
      <w:pPr>
        <w:pStyle w:val="Akapitzlist"/>
        <w:numPr>
          <w:ilvl w:val="0"/>
          <w:numId w:val="18"/>
        </w:numPr>
        <w:spacing w:after="120" w:line="240" w:lineRule="auto"/>
        <w:jc w:val="both"/>
        <w:outlineLvl w:val="0"/>
        <w:rPr>
          <w:rFonts w:cstheme="minorHAnsi"/>
          <w:bCs/>
          <w:sz w:val="20"/>
          <w:szCs w:val="20"/>
        </w:rPr>
      </w:pPr>
      <w:r w:rsidRPr="00966FFF">
        <w:rPr>
          <w:rFonts w:cstheme="minorHAnsi"/>
          <w:bCs/>
          <w:sz w:val="18"/>
          <w:szCs w:val="18"/>
        </w:rPr>
        <w:t>budowa i modernizacja stacji ładowania pojazdów elektrycznych zintegrowanych z budynkiem</w:t>
      </w:r>
      <w:r w:rsidR="00D14111" w:rsidRPr="00966FFF">
        <w:rPr>
          <w:rFonts w:cstheme="minorHAnsi"/>
          <w:bCs/>
          <w:sz w:val="18"/>
          <w:szCs w:val="18"/>
        </w:rPr>
        <w:t>.</w:t>
      </w:r>
      <w:bookmarkEnd w:id="1"/>
    </w:p>
  </w:footnote>
  <w:footnote w:id="6">
    <w:p w14:paraId="0D1CA18E" w14:textId="77777777" w:rsidR="00482C12" w:rsidRPr="00966FFF" w:rsidRDefault="00482C12" w:rsidP="00482C12">
      <w:pPr>
        <w:pStyle w:val="Tekstprzypisudolnego"/>
        <w:rPr>
          <w:rFonts w:cstheme="minorHAnsi"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66FFF">
        <w:rPr>
          <w:sz w:val="18"/>
          <w:szCs w:val="18"/>
        </w:rPr>
        <w:t xml:space="preserve">Należy wpisać jeden z </w:t>
      </w:r>
      <w:r w:rsidRPr="00966FFF">
        <w:rPr>
          <w:b/>
          <w:bCs/>
          <w:sz w:val="18"/>
          <w:szCs w:val="18"/>
        </w:rPr>
        <w:t>trzech</w:t>
      </w:r>
      <w:r w:rsidRPr="00966FFF">
        <w:rPr>
          <w:sz w:val="18"/>
          <w:szCs w:val="18"/>
        </w:rPr>
        <w:t xml:space="preserve"> obszarów objętych wsparciem w ramach Inicjatywy ELENA, polegających na </w:t>
      </w:r>
      <w:r w:rsidRPr="00966FFF">
        <w:rPr>
          <w:rFonts w:cstheme="minorHAnsi"/>
          <w:bCs/>
          <w:sz w:val="18"/>
          <w:szCs w:val="18"/>
        </w:rPr>
        <w:t>przygotowaniu Dokumentacji Technicznej, umożliwiającej zbudowanie portfela nowych inwestycji, zwiększających efektywność energetyczną w następujących obszarach tematycznych („</w:t>
      </w:r>
      <w:r w:rsidRPr="00966FFF">
        <w:rPr>
          <w:rFonts w:cstheme="minorHAnsi"/>
          <w:bCs/>
          <w:i/>
          <w:iCs/>
          <w:sz w:val="18"/>
          <w:szCs w:val="18"/>
        </w:rPr>
        <w:t>Obszar</w:t>
      </w:r>
      <w:r w:rsidRPr="00966FFF">
        <w:rPr>
          <w:rFonts w:cstheme="minorHAnsi"/>
          <w:bCs/>
          <w:sz w:val="18"/>
          <w:szCs w:val="18"/>
        </w:rPr>
        <w:t>”/„</w:t>
      </w:r>
      <w:r w:rsidRPr="00966FFF">
        <w:rPr>
          <w:rFonts w:cstheme="minorHAnsi"/>
          <w:bCs/>
          <w:i/>
          <w:iCs/>
          <w:sz w:val="18"/>
          <w:szCs w:val="18"/>
        </w:rPr>
        <w:t>Obszary</w:t>
      </w:r>
      <w:r w:rsidRPr="00966FFF">
        <w:rPr>
          <w:rFonts w:cstheme="minorHAnsi"/>
          <w:bCs/>
          <w:sz w:val="18"/>
          <w:szCs w:val="18"/>
        </w:rPr>
        <w:t>”):</w:t>
      </w:r>
    </w:p>
    <w:p w14:paraId="732A347C" w14:textId="4A0DC2A3" w:rsidR="00482C12" w:rsidRPr="00966FFF" w:rsidRDefault="00482C12" w:rsidP="00482C12">
      <w:pPr>
        <w:pStyle w:val="Akapitzlist"/>
        <w:numPr>
          <w:ilvl w:val="0"/>
          <w:numId w:val="32"/>
        </w:numPr>
        <w:spacing w:after="120" w:line="240" w:lineRule="auto"/>
        <w:jc w:val="both"/>
        <w:outlineLvl w:val="0"/>
        <w:rPr>
          <w:rFonts w:cstheme="minorHAnsi"/>
          <w:bCs/>
          <w:sz w:val="18"/>
          <w:szCs w:val="18"/>
        </w:rPr>
      </w:pPr>
      <w:r w:rsidRPr="00966FFF">
        <w:rPr>
          <w:rFonts w:cstheme="minorHAnsi"/>
          <w:bCs/>
          <w:sz w:val="18"/>
          <w:szCs w:val="18"/>
        </w:rPr>
        <w:t>wielorodzinne budynki mieszkalne, budynki użyteczności publicznej oraz budynki należące do przedsiębiorstw (termomodernizacja w połączeniu z OZE</w:t>
      </w:r>
      <w:r w:rsidR="00A35E44" w:rsidRPr="00966FFF">
        <w:rPr>
          <w:rFonts w:cstheme="minorHAnsi"/>
          <w:bCs/>
          <w:sz w:val="18"/>
          <w:szCs w:val="18"/>
        </w:rPr>
        <w:t>, a także zmiana źródeł wykorzystywanej energii na bardziej ekologiczne oraz wymiana urządzeń, instalacji lub linii technologicznych na bardziej efektywne</w:t>
      </w:r>
      <w:r w:rsidRPr="00966FFF">
        <w:rPr>
          <w:rFonts w:cstheme="minorHAnsi"/>
          <w:bCs/>
          <w:sz w:val="18"/>
          <w:szCs w:val="18"/>
        </w:rPr>
        <w:t>);</w:t>
      </w:r>
    </w:p>
    <w:p w14:paraId="2991C23E" w14:textId="02366D88" w:rsidR="00482C12" w:rsidRPr="00966FFF" w:rsidRDefault="00482C12" w:rsidP="004A7712">
      <w:pPr>
        <w:pStyle w:val="Akapitzlist"/>
        <w:numPr>
          <w:ilvl w:val="0"/>
          <w:numId w:val="32"/>
        </w:numPr>
        <w:spacing w:after="120" w:line="240" w:lineRule="auto"/>
        <w:jc w:val="both"/>
        <w:outlineLvl w:val="0"/>
        <w:rPr>
          <w:sz w:val="18"/>
          <w:szCs w:val="18"/>
        </w:rPr>
      </w:pPr>
      <w:r w:rsidRPr="00966FFF">
        <w:rPr>
          <w:rFonts w:cstheme="minorHAnsi"/>
          <w:bCs/>
          <w:sz w:val="18"/>
          <w:szCs w:val="18"/>
        </w:rPr>
        <w:t>budowa i modernizacja sieci ciepłowniczych;</w:t>
      </w:r>
    </w:p>
    <w:p w14:paraId="4DFAFD78" w14:textId="2AB62AB9" w:rsidR="00482C12" w:rsidRDefault="00482C12" w:rsidP="005C753B">
      <w:pPr>
        <w:pStyle w:val="Akapitzlist"/>
        <w:numPr>
          <w:ilvl w:val="0"/>
          <w:numId w:val="32"/>
        </w:numPr>
        <w:spacing w:after="120" w:line="240" w:lineRule="auto"/>
        <w:jc w:val="both"/>
        <w:outlineLvl w:val="0"/>
      </w:pPr>
      <w:r w:rsidRPr="00966FFF">
        <w:rPr>
          <w:rFonts w:cstheme="minorHAnsi"/>
          <w:bCs/>
          <w:sz w:val="18"/>
          <w:szCs w:val="18"/>
        </w:rPr>
        <w:t>modernizacja oświetlenia ulicznego.</w:t>
      </w:r>
    </w:p>
  </w:footnote>
  <w:footnote w:id="7">
    <w:p w14:paraId="6E99766E" w14:textId="41A01AFD" w:rsidR="00A35E44" w:rsidRDefault="00A35E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6FFF">
        <w:rPr>
          <w:sz w:val="18"/>
          <w:szCs w:val="18"/>
        </w:rPr>
        <w:t>Projekt jako zadanie, które obejmuje wykonanie dokumentacji niezbędnej do realizacji danej inwestycji. Dokumentacja zrealizowana w ramach pojedynczego projektu obejmować powinna audyt efektywności energetycznej (w tym audyt efektywności energetycznej dla przedsiębiorstw) oraz inne dokumenty w zależności od potrzeb i specyfiki danej inwestycji, np. projekt budowalny i techniczny (wraz z uzgodnieniem z rzeczoznawcą ppoż. instalacji PV), studium wykonalności inwestycji.</w:t>
      </w:r>
    </w:p>
  </w:footnote>
  <w:footnote w:id="8">
    <w:p w14:paraId="0ADC952A" w14:textId="2AD98662" w:rsidR="009E783D" w:rsidRDefault="009E783D">
      <w:pPr>
        <w:pStyle w:val="Tekstprzypisudolnego"/>
      </w:pPr>
      <w:r>
        <w:rPr>
          <w:rStyle w:val="Odwoanieprzypisudolnego"/>
        </w:rPr>
        <w:footnoteRef/>
      </w:r>
      <w:r>
        <w:t xml:space="preserve"> Załączany wyłącznie w przypadku składania Wniosku o zawarcie Ramowej Umowy Współpracy przez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CA95" w14:textId="77777777" w:rsidR="00B24487" w:rsidRDefault="00B24487" w:rsidP="003A3B0F">
    <w:pPr>
      <w:pStyle w:val="Nagwek"/>
      <w:jc w:val="right"/>
    </w:pPr>
  </w:p>
  <w:p w14:paraId="1B4C34ED" w14:textId="3B78384A" w:rsidR="003D3206" w:rsidRDefault="003A3B0F" w:rsidP="00C54F7B">
    <w:pPr>
      <w:pStyle w:val="Nagwek"/>
      <w:tabs>
        <w:tab w:val="clear" w:pos="9072"/>
      </w:tabs>
      <w:ind w:right="-567"/>
      <w:jc w:val="right"/>
    </w:pPr>
    <w:r>
      <w:rPr>
        <w:noProof/>
      </w:rPr>
      <w:drawing>
        <wp:inline distT="0" distB="0" distL="0" distR="0" wp14:anchorId="4FB74F49" wp14:editId="466975F1">
          <wp:extent cx="1726098" cy="1035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098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0B992" w14:textId="213DC5E3" w:rsidR="00C54F7B" w:rsidRDefault="00B24487" w:rsidP="00B24487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>Zał</w:t>
    </w:r>
    <w:r w:rsidR="00A90210">
      <w:rPr>
        <w:rFonts w:cstheme="minorHAnsi"/>
      </w:rPr>
      <w:t xml:space="preserve">ącznik nr </w:t>
    </w:r>
    <w:r w:rsidR="009E7AB0">
      <w:rPr>
        <w:rFonts w:cstheme="minorHAnsi"/>
      </w:rPr>
      <w:t>1</w:t>
    </w:r>
    <w:r>
      <w:rPr>
        <w:rFonts w:cstheme="minorHAnsi"/>
      </w:rPr>
      <w:t xml:space="preserve"> </w:t>
    </w:r>
  </w:p>
  <w:p w14:paraId="3CE5DF7B" w14:textId="464ED1DD" w:rsidR="00B24487" w:rsidRDefault="00C54F7B" w:rsidP="00B24487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>d</w:t>
    </w:r>
    <w:r w:rsidR="008779D5">
      <w:rPr>
        <w:rFonts w:cstheme="minorHAnsi"/>
      </w:rPr>
      <w:t>o</w:t>
    </w:r>
    <w:r>
      <w:rPr>
        <w:rFonts w:cstheme="minorHAnsi"/>
      </w:rPr>
      <w:t xml:space="preserve"> </w:t>
    </w:r>
    <w:r w:rsidR="00B24487" w:rsidRPr="003D319D">
      <w:rPr>
        <w:rFonts w:cstheme="minorHAnsi"/>
      </w:rPr>
      <w:t>Uchwały Nr</w:t>
    </w:r>
    <w:r w:rsidR="00A6521C">
      <w:rPr>
        <w:rFonts w:cstheme="minorHAnsi"/>
      </w:rPr>
      <w:t xml:space="preserve"> 498</w:t>
    </w:r>
    <w:r w:rsidR="00B24487" w:rsidRPr="003D319D">
      <w:rPr>
        <w:rFonts w:cstheme="minorHAnsi"/>
      </w:rPr>
      <w:t>/202</w:t>
    </w:r>
    <w:r w:rsidR="005C753B">
      <w:rPr>
        <w:rFonts w:cstheme="minorHAnsi"/>
      </w:rPr>
      <w:t>3</w:t>
    </w:r>
    <w:r w:rsidR="00B24487" w:rsidRPr="003D319D">
      <w:rPr>
        <w:rFonts w:cstheme="minorHAnsi"/>
      </w:rPr>
      <w:t xml:space="preserve"> Zarządu BOŚ S.A. z dnia </w:t>
    </w:r>
    <w:r w:rsidR="00A6521C">
      <w:rPr>
        <w:rFonts w:cstheme="minorHAnsi"/>
      </w:rPr>
      <w:t>14.11</w:t>
    </w:r>
    <w:r w:rsidR="00B24487" w:rsidRPr="003D319D">
      <w:rPr>
        <w:rFonts w:cstheme="minorHAnsi"/>
      </w:rPr>
      <w:t>.202</w:t>
    </w:r>
    <w:r w:rsidR="005C753B">
      <w:rPr>
        <w:rFonts w:cstheme="minorHAnsi"/>
      </w:rPr>
      <w:t>3</w:t>
    </w:r>
    <w:r w:rsidR="00A6521C">
      <w:rPr>
        <w:rFonts w:cstheme="minorHAnsi"/>
      </w:rPr>
      <w:t xml:space="preserve"> r.</w:t>
    </w:r>
  </w:p>
  <w:p w14:paraId="0F3334CC" w14:textId="6853B65B" w:rsidR="00215088" w:rsidRDefault="00215088" w:rsidP="00B24487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 xml:space="preserve">Załącznik nr 1 do Załącznika do Uchwały nr 272/2022 Zarządu BOŚ S.A. z dnia 20.09.2022 r. </w:t>
    </w:r>
  </w:p>
  <w:p w14:paraId="0E1453F7" w14:textId="77777777" w:rsidR="00B24487" w:rsidRDefault="00B24487" w:rsidP="003A3B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CF4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D33"/>
    <w:multiLevelType w:val="multilevel"/>
    <w:tmpl w:val="80B0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765F07"/>
    <w:multiLevelType w:val="multilevel"/>
    <w:tmpl w:val="9092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465671"/>
    <w:multiLevelType w:val="hybridMultilevel"/>
    <w:tmpl w:val="8A06B1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F05"/>
    <w:multiLevelType w:val="hybridMultilevel"/>
    <w:tmpl w:val="6164A0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2F50"/>
    <w:multiLevelType w:val="hybridMultilevel"/>
    <w:tmpl w:val="586A4710"/>
    <w:lvl w:ilvl="0" w:tplc="1BA4E1F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851C3B"/>
    <w:multiLevelType w:val="hybridMultilevel"/>
    <w:tmpl w:val="586A4710"/>
    <w:lvl w:ilvl="0" w:tplc="FFFFFFFF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D4860"/>
    <w:multiLevelType w:val="hybridMultilevel"/>
    <w:tmpl w:val="6164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203E"/>
    <w:multiLevelType w:val="hybridMultilevel"/>
    <w:tmpl w:val="3B88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328E"/>
    <w:multiLevelType w:val="hybridMultilevel"/>
    <w:tmpl w:val="6F12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208"/>
    <w:multiLevelType w:val="hybridMultilevel"/>
    <w:tmpl w:val="84AAF68A"/>
    <w:lvl w:ilvl="0" w:tplc="3C2A7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1A58"/>
    <w:multiLevelType w:val="hybridMultilevel"/>
    <w:tmpl w:val="6164A0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023F"/>
    <w:multiLevelType w:val="hybridMultilevel"/>
    <w:tmpl w:val="7CA8D018"/>
    <w:lvl w:ilvl="0" w:tplc="DFC29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12FDD"/>
    <w:multiLevelType w:val="hybridMultilevel"/>
    <w:tmpl w:val="2E7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4478"/>
    <w:multiLevelType w:val="hybridMultilevel"/>
    <w:tmpl w:val="E9A6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4440"/>
    <w:multiLevelType w:val="hybridMultilevel"/>
    <w:tmpl w:val="0CC2DAF6"/>
    <w:lvl w:ilvl="0" w:tplc="5402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1DBE"/>
    <w:multiLevelType w:val="hybridMultilevel"/>
    <w:tmpl w:val="3BBC1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2B27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4160"/>
    <w:multiLevelType w:val="hybridMultilevel"/>
    <w:tmpl w:val="8AC6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D58F0"/>
    <w:multiLevelType w:val="hybridMultilevel"/>
    <w:tmpl w:val="AB9641C2"/>
    <w:lvl w:ilvl="0" w:tplc="79D2F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C044A"/>
    <w:multiLevelType w:val="hybridMultilevel"/>
    <w:tmpl w:val="6BAAF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58B5"/>
    <w:multiLevelType w:val="hybridMultilevel"/>
    <w:tmpl w:val="2A78A352"/>
    <w:lvl w:ilvl="0" w:tplc="CF7432B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901867"/>
    <w:multiLevelType w:val="hybridMultilevel"/>
    <w:tmpl w:val="C54A4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659D7"/>
    <w:multiLevelType w:val="hybridMultilevel"/>
    <w:tmpl w:val="8F3460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225390"/>
    <w:multiLevelType w:val="hybridMultilevel"/>
    <w:tmpl w:val="6164A0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D1E7B"/>
    <w:multiLevelType w:val="hybridMultilevel"/>
    <w:tmpl w:val="1F3490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B3120"/>
    <w:multiLevelType w:val="hybridMultilevel"/>
    <w:tmpl w:val="8A2092E4"/>
    <w:lvl w:ilvl="0" w:tplc="D082B27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B68FC"/>
    <w:multiLevelType w:val="hybridMultilevel"/>
    <w:tmpl w:val="C1E4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0AE5"/>
    <w:multiLevelType w:val="hybridMultilevel"/>
    <w:tmpl w:val="5008D64A"/>
    <w:lvl w:ilvl="0" w:tplc="69DC73D6">
      <w:start w:val="1"/>
      <w:numFmt w:val="upperLetter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5F0D"/>
    <w:multiLevelType w:val="hybridMultilevel"/>
    <w:tmpl w:val="C1E40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C4F83"/>
    <w:multiLevelType w:val="hybridMultilevel"/>
    <w:tmpl w:val="48FC7A5A"/>
    <w:lvl w:ilvl="0" w:tplc="C59EE582">
      <w:start w:val="1"/>
      <w:numFmt w:val="upperLetter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C5B85"/>
    <w:multiLevelType w:val="hybridMultilevel"/>
    <w:tmpl w:val="5ACA81BA"/>
    <w:lvl w:ilvl="0" w:tplc="1E4EF0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E10D2"/>
    <w:multiLevelType w:val="hybridMultilevel"/>
    <w:tmpl w:val="CBBC6E16"/>
    <w:lvl w:ilvl="0" w:tplc="8F5E6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222048">
    <w:abstractNumId w:val="16"/>
  </w:num>
  <w:num w:numId="2" w16cid:durableId="80953920">
    <w:abstractNumId w:val="21"/>
  </w:num>
  <w:num w:numId="3" w16cid:durableId="409735107">
    <w:abstractNumId w:val="17"/>
  </w:num>
  <w:num w:numId="4" w16cid:durableId="1683320156">
    <w:abstractNumId w:val="13"/>
  </w:num>
  <w:num w:numId="5" w16cid:durableId="1152331520">
    <w:abstractNumId w:val="8"/>
  </w:num>
  <w:num w:numId="6" w16cid:durableId="1058865937">
    <w:abstractNumId w:val="22"/>
  </w:num>
  <w:num w:numId="7" w16cid:durableId="1911502892">
    <w:abstractNumId w:val="19"/>
  </w:num>
  <w:num w:numId="8" w16cid:durableId="553124784">
    <w:abstractNumId w:val="27"/>
  </w:num>
  <w:num w:numId="9" w16cid:durableId="681786797">
    <w:abstractNumId w:val="29"/>
  </w:num>
  <w:num w:numId="10" w16cid:durableId="875584888">
    <w:abstractNumId w:val="3"/>
  </w:num>
  <w:num w:numId="11" w16cid:durableId="128940067">
    <w:abstractNumId w:val="24"/>
  </w:num>
  <w:num w:numId="12" w16cid:durableId="1122309873">
    <w:abstractNumId w:val="26"/>
  </w:num>
  <w:num w:numId="13" w16cid:durableId="10664900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7393895">
    <w:abstractNumId w:val="30"/>
  </w:num>
  <w:num w:numId="15" w16cid:durableId="1550220235">
    <w:abstractNumId w:val="9"/>
  </w:num>
  <w:num w:numId="16" w16cid:durableId="1729453665">
    <w:abstractNumId w:val="25"/>
  </w:num>
  <w:num w:numId="17" w16cid:durableId="1023673182">
    <w:abstractNumId w:val="28"/>
  </w:num>
  <w:num w:numId="18" w16cid:durableId="1325160907">
    <w:abstractNumId w:val="7"/>
  </w:num>
  <w:num w:numId="19" w16cid:durableId="440337878">
    <w:abstractNumId w:val="10"/>
  </w:num>
  <w:num w:numId="20" w16cid:durableId="119542270">
    <w:abstractNumId w:val="12"/>
  </w:num>
  <w:num w:numId="21" w16cid:durableId="219362342">
    <w:abstractNumId w:val="0"/>
  </w:num>
  <w:num w:numId="22" w16cid:durableId="1630473003">
    <w:abstractNumId w:val="14"/>
  </w:num>
  <w:num w:numId="23" w16cid:durableId="1755317257">
    <w:abstractNumId w:val="1"/>
  </w:num>
  <w:num w:numId="24" w16cid:durableId="1481651323">
    <w:abstractNumId w:val="2"/>
  </w:num>
  <w:num w:numId="25" w16cid:durableId="1411149921">
    <w:abstractNumId w:val="18"/>
  </w:num>
  <w:num w:numId="26" w16cid:durableId="282999403">
    <w:abstractNumId w:val="11"/>
  </w:num>
  <w:num w:numId="27" w16cid:durableId="1088893326">
    <w:abstractNumId w:val="15"/>
  </w:num>
  <w:num w:numId="28" w16cid:durableId="1674334662">
    <w:abstractNumId w:val="5"/>
  </w:num>
  <w:num w:numId="29" w16cid:durableId="67386957">
    <w:abstractNumId w:val="20"/>
  </w:num>
  <w:num w:numId="30" w16cid:durableId="635574359">
    <w:abstractNumId w:val="6"/>
  </w:num>
  <w:num w:numId="31" w16cid:durableId="672731645">
    <w:abstractNumId w:val="31"/>
  </w:num>
  <w:num w:numId="32" w16cid:durableId="141117844">
    <w:abstractNumId w:val="23"/>
  </w:num>
  <w:num w:numId="33" w16cid:durableId="10180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AB"/>
    <w:rsid w:val="00002175"/>
    <w:rsid w:val="00023EC1"/>
    <w:rsid w:val="000361E2"/>
    <w:rsid w:val="00053F2C"/>
    <w:rsid w:val="00057BE0"/>
    <w:rsid w:val="00063B61"/>
    <w:rsid w:val="00074C12"/>
    <w:rsid w:val="00086B18"/>
    <w:rsid w:val="000A3B44"/>
    <w:rsid w:val="000A51F2"/>
    <w:rsid w:val="000A68A0"/>
    <w:rsid w:val="000C764D"/>
    <w:rsid w:val="000D443C"/>
    <w:rsid w:val="000D6800"/>
    <w:rsid w:val="000E0995"/>
    <w:rsid w:val="000E1489"/>
    <w:rsid w:val="000E72B9"/>
    <w:rsid w:val="000E73D1"/>
    <w:rsid w:val="000F13F4"/>
    <w:rsid w:val="000F1887"/>
    <w:rsid w:val="001016DF"/>
    <w:rsid w:val="00121EA0"/>
    <w:rsid w:val="00143171"/>
    <w:rsid w:val="00156844"/>
    <w:rsid w:val="001723EF"/>
    <w:rsid w:val="001737A9"/>
    <w:rsid w:val="00180BCC"/>
    <w:rsid w:val="00183595"/>
    <w:rsid w:val="00183A3C"/>
    <w:rsid w:val="00191F48"/>
    <w:rsid w:val="001935F2"/>
    <w:rsid w:val="001A21DD"/>
    <w:rsid w:val="001B2E90"/>
    <w:rsid w:val="001B3010"/>
    <w:rsid w:val="001D0BF2"/>
    <w:rsid w:val="001E2BD2"/>
    <w:rsid w:val="001E3A5A"/>
    <w:rsid w:val="001E707D"/>
    <w:rsid w:val="001F52C6"/>
    <w:rsid w:val="00210E17"/>
    <w:rsid w:val="002131CC"/>
    <w:rsid w:val="00215088"/>
    <w:rsid w:val="00221780"/>
    <w:rsid w:val="00227B51"/>
    <w:rsid w:val="00240D49"/>
    <w:rsid w:val="00241FE8"/>
    <w:rsid w:val="0024572F"/>
    <w:rsid w:val="002505D3"/>
    <w:rsid w:val="00257B70"/>
    <w:rsid w:val="002741C9"/>
    <w:rsid w:val="00275540"/>
    <w:rsid w:val="00275D59"/>
    <w:rsid w:val="00286089"/>
    <w:rsid w:val="00296E67"/>
    <w:rsid w:val="002B680B"/>
    <w:rsid w:val="002D280B"/>
    <w:rsid w:val="002D5FA7"/>
    <w:rsid w:val="002E2407"/>
    <w:rsid w:val="002F3667"/>
    <w:rsid w:val="002F3823"/>
    <w:rsid w:val="00303525"/>
    <w:rsid w:val="00317BED"/>
    <w:rsid w:val="00325145"/>
    <w:rsid w:val="00331629"/>
    <w:rsid w:val="0034031D"/>
    <w:rsid w:val="00344207"/>
    <w:rsid w:val="003477F1"/>
    <w:rsid w:val="003551F7"/>
    <w:rsid w:val="00361B68"/>
    <w:rsid w:val="00362338"/>
    <w:rsid w:val="0036372D"/>
    <w:rsid w:val="00365A0B"/>
    <w:rsid w:val="00367EE5"/>
    <w:rsid w:val="00373A21"/>
    <w:rsid w:val="00375F6E"/>
    <w:rsid w:val="003874D0"/>
    <w:rsid w:val="0039176F"/>
    <w:rsid w:val="003A089F"/>
    <w:rsid w:val="003A3B0F"/>
    <w:rsid w:val="003A4EB1"/>
    <w:rsid w:val="003B6F70"/>
    <w:rsid w:val="003D3206"/>
    <w:rsid w:val="003D4ADC"/>
    <w:rsid w:val="003E68EC"/>
    <w:rsid w:val="00403989"/>
    <w:rsid w:val="0041207B"/>
    <w:rsid w:val="00413D3B"/>
    <w:rsid w:val="0041454A"/>
    <w:rsid w:val="00415BE7"/>
    <w:rsid w:val="004179C3"/>
    <w:rsid w:val="004331B4"/>
    <w:rsid w:val="004408F4"/>
    <w:rsid w:val="0046616F"/>
    <w:rsid w:val="00481CF1"/>
    <w:rsid w:val="00482C12"/>
    <w:rsid w:val="00490F53"/>
    <w:rsid w:val="0049619A"/>
    <w:rsid w:val="004B7921"/>
    <w:rsid w:val="004C13B5"/>
    <w:rsid w:val="004C1908"/>
    <w:rsid w:val="004D0652"/>
    <w:rsid w:val="004E2569"/>
    <w:rsid w:val="004E2B56"/>
    <w:rsid w:val="004E7AF1"/>
    <w:rsid w:val="00500450"/>
    <w:rsid w:val="00503B01"/>
    <w:rsid w:val="00505EBD"/>
    <w:rsid w:val="0051168F"/>
    <w:rsid w:val="0053235C"/>
    <w:rsid w:val="0053397D"/>
    <w:rsid w:val="0054147E"/>
    <w:rsid w:val="00544558"/>
    <w:rsid w:val="00561562"/>
    <w:rsid w:val="005621B5"/>
    <w:rsid w:val="005653C2"/>
    <w:rsid w:val="00573243"/>
    <w:rsid w:val="00574113"/>
    <w:rsid w:val="005818E5"/>
    <w:rsid w:val="005A089B"/>
    <w:rsid w:val="005A0C3D"/>
    <w:rsid w:val="005A61EA"/>
    <w:rsid w:val="005C16A8"/>
    <w:rsid w:val="005C57D0"/>
    <w:rsid w:val="005C7353"/>
    <w:rsid w:val="005C753B"/>
    <w:rsid w:val="005D02A5"/>
    <w:rsid w:val="005D1F8A"/>
    <w:rsid w:val="005D6750"/>
    <w:rsid w:val="005E1AD1"/>
    <w:rsid w:val="005F59C2"/>
    <w:rsid w:val="005F7B6F"/>
    <w:rsid w:val="006000C7"/>
    <w:rsid w:val="00620AB9"/>
    <w:rsid w:val="006253FF"/>
    <w:rsid w:val="00641A17"/>
    <w:rsid w:val="0065075C"/>
    <w:rsid w:val="00654A69"/>
    <w:rsid w:val="00656AE3"/>
    <w:rsid w:val="00656CEB"/>
    <w:rsid w:val="006573E5"/>
    <w:rsid w:val="00657C3B"/>
    <w:rsid w:val="00662702"/>
    <w:rsid w:val="00666325"/>
    <w:rsid w:val="00666A2C"/>
    <w:rsid w:val="006676AE"/>
    <w:rsid w:val="00667F0B"/>
    <w:rsid w:val="00675C47"/>
    <w:rsid w:val="006829F7"/>
    <w:rsid w:val="006844AF"/>
    <w:rsid w:val="00685881"/>
    <w:rsid w:val="006859E9"/>
    <w:rsid w:val="006871EC"/>
    <w:rsid w:val="00694B82"/>
    <w:rsid w:val="006A4890"/>
    <w:rsid w:val="006A77FD"/>
    <w:rsid w:val="006B0EA9"/>
    <w:rsid w:val="006B19AF"/>
    <w:rsid w:val="006C2EB0"/>
    <w:rsid w:val="006D2038"/>
    <w:rsid w:val="006D212E"/>
    <w:rsid w:val="00701F41"/>
    <w:rsid w:val="00721157"/>
    <w:rsid w:val="00721C32"/>
    <w:rsid w:val="00723AB1"/>
    <w:rsid w:val="00723C1F"/>
    <w:rsid w:val="0074179A"/>
    <w:rsid w:val="00747802"/>
    <w:rsid w:val="00751105"/>
    <w:rsid w:val="00752CBE"/>
    <w:rsid w:val="007604BE"/>
    <w:rsid w:val="007622AB"/>
    <w:rsid w:val="0077078E"/>
    <w:rsid w:val="00773677"/>
    <w:rsid w:val="00782592"/>
    <w:rsid w:val="00791F51"/>
    <w:rsid w:val="007A29BB"/>
    <w:rsid w:val="007D2B30"/>
    <w:rsid w:val="007D3550"/>
    <w:rsid w:val="007D408D"/>
    <w:rsid w:val="007D4947"/>
    <w:rsid w:val="007E28C7"/>
    <w:rsid w:val="007F302D"/>
    <w:rsid w:val="00801E54"/>
    <w:rsid w:val="00806427"/>
    <w:rsid w:val="00821B70"/>
    <w:rsid w:val="00821CF8"/>
    <w:rsid w:val="00834901"/>
    <w:rsid w:val="008519FA"/>
    <w:rsid w:val="00856675"/>
    <w:rsid w:val="00863B4B"/>
    <w:rsid w:val="008779D5"/>
    <w:rsid w:val="00884EBE"/>
    <w:rsid w:val="008B177D"/>
    <w:rsid w:val="008B6742"/>
    <w:rsid w:val="008B7684"/>
    <w:rsid w:val="008C30C7"/>
    <w:rsid w:val="008D639D"/>
    <w:rsid w:val="008E1574"/>
    <w:rsid w:val="00915478"/>
    <w:rsid w:val="009234A2"/>
    <w:rsid w:val="0093590A"/>
    <w:rsid w:val="00950CBD"/>
    <w:rsid w:val="00951CE0"/>
    <w:rsid w:val="00962076"/>
    <w:rsid w:val="009628FF"/>
    <w:rsid w:val="00966FFF"/>
    <w:rsid w:val="009806C6"/>
    <w:rsid w:val="00981224"/>
    <w:rsid w:val="00981BB4"/>
    <w:rsid w:val="00991B99"/>
    <w:rsid w:val="00994499"/>
    <w:rsid w:val="009A4F5D"/>
    <w:rsid w:val="009A68D7"/>
    <w:rsid w:val="009A6FB5"/>
    <w:rsid w:val="009B250B"/>
    <w:rsid w:val="009B7883"/>
    <w:rsid w:val="009E1330"/>
    <w:rsid w:val="009E282A"/>
    <w:rsid w:val="009E5427"/>
    <w:rsid w:val="009E783D"/>
    <w:rsid w:val="009E7AB0"/>
    <w:rsid w:val="009F029E"/>
    <w:rsid w:val="00A0485F"/>
    <w:rsid w:val="00A05877"/>
    <w:rsid w:val="00A079E6"/>
    <w:rsid w:val="00A13356"/>
    <w:rsid w:val="00A258AC"/>
    <w:rsid w:val="00A27B63"/>
    <w:rsid w:val="00A357CF"/>
    <w:rsid w:val="00A35E44"/>
    <w:rsid w:val="00A361E8"/>
    <w:rsid w:val="00A3763E"/>
    <w:rsid w:val="00A400C9"/>
    <w:rsid w:val="00A46798"/>
    <w:rsid w:val="00A60920"/>
    <w:rsid w:val="00A62791"/>
    <w:rsid w:val="00A6521C"/>
    <w:rsid w:val="00A65F95"/>
    <w:rsid w:val="00A66A10"/>
    <w:rsid w:val="00A801BE"/>
    <w:rsid w:val="00A824B9"/>
    <w:rsid w:val="00A90210"/>
    <w:rsid w:val="00A90C69"/>
    <w:rsid w:val="00A91F7D"/>
    <w:rsid w:val="00A94B7D"/>
    <w:rsid w:val="00AA45F9"/>
    <w:rsid w:val="00AA552E"/>
    <w:rsid w:val="00AB4770"/>
    <w:rsid w:val="00AE0B61"/>
    <w:rsid w:val="00AE4A22"/>
    <w:rsid w:val="00AE529D"/>
    <w:rsid w:val="00AE54E5"/>
    <w:rsid w:val="00AF25E8"/>
    <w:rsid w:val="00AF725D"/>
    <w:rsid w:val="00B022CD"/>
    <w:rsid w:val="00B14BF5"/>
    <w:rsid w:val="00B232DC"/>
    <w:rsid w:val="00B24487"/>
    <w:rsid w:val="00B25D5C"/>
    <w:rsid w:val="00B42B76"/>
    <w:rsid w:val="00B43941"/>
    <w:rsid w:val="00B439DB"/>
    <w:rsid w:val="00B510A8"/>
    <w:rsid w:val="00B634C2"/>
    <w:rsid w:val="00B71A36"/>
    <w:rsid w:val="00B72CA1"/>
    <w:rsid w:val="00B75544"/>
    <w:rsid w:val="00B769DA"/>
    <w:rsid w:val="00B95107"/>
    <w:rsid w:val="00B97BDB"/>
    <w:rsid w:val="00BA0144"/>
    <w:rsid w:val="00BA0ED7"/>
    <w:rsid w:val="00BA0F30"/>
    <w:rsid w:val="00BA1827"/>
    <w:rsid w:val="00BA60B1"/>
    <w:rsid w:val="00BB6FCA"/>
    <w:rsid w:val="00BC5D97"/>
    <w:rsid w:val="00BD304C"/>
    <w:rsid w:val="00BE0650"/>
    <w:rsid w:val="00BE7CBC"/>
    <w:rsid w:val="00BF282F"/>
    <w:rsid w:val="00C0410E"/>
    <w:rsid w:val="00C103A9"/>
    <w:rsid w:val="00C31361"/>
    <w:rsid w:val="00C32BDF"/>
    <w:rsid w:val="00C5391E"/>
    <w:rsid w:val="00C54F7B"/>
    <w:rsid w:val="00C6601E"/>
    <w:rsid w:val="00C66981"/>
    <w:rsid w:val="00C72762"/>
    <w:rsid w:val="00C81DD2"/>
    <w:rsid w:val="00C84150"/>
    <w:rsid w:val="00C843B2"/>
    <w:rsid w:val="00C85E49"/>
    <w:rsid w:val="00C909ED"/>
    <w:rsid w:val="00C9196E"/>
    <w:rsid w:val="00C95F48"/>
    <w:rsid w:val="00CA3D49"/>
    <w:rsid w:val="00CB023D"/>
    <w:rsid w:val="00CC2738"/>
    <w:rsid w:val="00CC2F0E"/>
    <w:rsid w:val="00CE1B6E"/>
    <w:rsid w:val="00CE6729"/>
    <w:rsid w:val="00CF3041"/>
    <w:rsid w:val="00CF59D2"/>
    <w:rsid w:val="00CF5BDB"/>
    <w:rsid w:val="00D14111"/>
    <w:rsid w:val="00D15879"/>
    <w:rsid w:val="00D20BD1"/>
    <w:rsid w:val="00D239E9"/>
    <w:rsid w:val="00D315A6"/>
    <w:rsid w:val="00D33E3A"/>
    <w:rsid w:val="00D47952"/>
    <w:rsid w:val="00D50F73"/>
    <w:rsid w:val="00D5311F"/>
    <w:rsid w:val="00D54B39"/>
    <w:rsid w:val="00D714F4"/>
    <w:rsid w:val="00D842B8"/>
    <w:rsid w:val="00D90E09"/>
    <w:rsid w:val="00D93410"/>
    <w:rsid w:val="00DA0DC3"/>
    <w:rsid w:val="00DA0FB8"/>
    <w:rsid w:val="00DA7854"/>
    <w:rsid w:val="00DB47B3"/>
    <w:rsid w:val="00DB7C6F"/>
    <w:rsid w:val="00DC4378"/>
    <w:rsid w:val="00DD0A28"/>
    <w:rsid w:val="00DD21C0"/>
    <w:rsid w:val="00DD3BBB"/>
    <w:rsid w:val="00DD5835"/>
    <w:rsid w:val="00DE0442"/>
    <w:rsid w:val="00DE3295"/>
    <w:rsid w:val="00DE5E51"/>
    <w:rsid w:val="00DE6639"/>
    <w:rsid w:val="00DE6D5E"/>
    <w:rsid w:val="00E0216E"/>
    <w:rsid w:val="00E04AE1"/>
    <w:rsid w:val="00E07BD1"/>
    <w:rsid w:val="00E143D1"/>
    <w:rsid w:val="00E20A9D"/>
    <w:rsid w:val="00E30009"/>
    <w:rsid w:val="00E3047E"/>
    <w:rsid w:val="00E37781"/>
    <w:rsid w:val="00E5192F"/>
    <w:rsid w:val="00EA2A4E"/>
    <w:rsid w:val="00EA4634"/>
    <w:rsid w:val="00EB2479"/>
    <w:rsid w:val="00EB2CC2"/>
    <w:rsid w:val="00EB51E1"/>
    <w:rsid w:val="00EB5A1A"/>
    <w:rsid w:val="00EB5F3C"/>
    <w:rsid w:val="00EC6EB7"/>
    <w:rsid w:val="00ED5B40"/>
    <w:rsid w:val="00ED5C01"/>
    <w:rsid w:val="00EE4869"/>
    <w:rsid w:val="00EE6158"/>
    <w:rsid w:val="00EF5214"/>
    <w:rsid w:val="00F034AF"/>
    <w:rsid w:val="00F03C87"/>
    <w:rsid w:val="00F06329"/>
    <w:rsid w:val="00F13997"/>
    <w:rsid w:val="00F226F1"/>
    <w:rsid w:val="00F3031E"/>
    <w:rsid w:val="00F308F1"/>
    <w:rsid w:val="00F37E70"/>
    <w:rsid w:val="00F52F19"/>
    <w:rsid w:val="00F543BF"/>
    <w:rsid w:val="00F57E3E"/>
    <w:rsid w:val="00F75BF0"/>
    <w:rsid w:val="00F80C8F"/>
    <w:rsid w:val="00F82399"/>
    <w:rsid w:val="00F82B27"/>
    <w:rsid w:val="00F86B13"/>
    <w:rsid w:val="00F929A9"/>
    <w:rsid w:val="00FA09B9"/>
    <w:rsid w:val="00FA469C"/>
    <w:rsid w:val="00FA4DC7"/>
    <w:rsid w:val="00FB63AC"/>
    <w:rsid w:val="00FD1BA0"/>
    <w:rsid w:val="00FE2EB7"/>
    <w:rsid w:val="00FE4BA2"/>
    <w:rsid w:val="00FE6C57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A6569"/>
  <w15:chartTrackingRefBased/>
  <w15:docId w15:val="{7D0C3036-1193-41AE-BD26-F3F84AE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AB"/>
  </w:style>
  <w:style w:type="paragraph" w:styleId="Nagwek1">
    <w:name w:val="heading 1"/>
    <w:basedOn w:val="Normalny"/>
    <w:next w:val="Normalny"/>
    <w:link w:val="Nagwek1Znak"/>
    <w:qFormat/>
    <w:rsid w:val="007622AB"/>
    <w:pPr>
      <w:keepNext/>
      <w:spacing w:before="60"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7622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22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22AB"/>
    <w:rPr>
      <w:sz w:val="20"/>
      <w:szCs w:val="20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762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22A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6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CF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07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72CA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843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A5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1F2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DE6639"/>
  </w:style>
  <w:style w:type="character" w:styleId="Tekstzastpczy">
    <w:name w:val="Placeholder Text"/>
    <w:basedOn w:val="Domylnaczcionkaakapitu"/>
    <w:uiPriority w:val="99"/>
    <w:semiHidden/>
    <w:rsid w:val="005A0C3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3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7D"/>
  </w:style>
  <w:style w:type="paragraph" w:styleId="Stopka">
    <w:name w:val="footer"/>
    <w:basedOn w:val="Normalny"/>
    <w:link w:val="StopkaZnak"/>
    <w:uiPriority w:val="99"/>
    <w:unhideWhenUsed/>
    <w:rsid w:val="0053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97D"/>
  </w:style>
  <w:style w:type="character" w:styleId="Nierozpoznanawzmianka">
    <w:name w:val="Unresolved Mention"/>
    <w:basedOn w:val="Domylnaczcionkaakapitu"/>
    <w:uiPriority w:val="99"/>
    <w:semiHidden/>
    <w:unhideWhenUsed/>
    <w:rsid w:val="00365A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96E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2131C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bank.pl/inicjatywa-elena/dla-wykonawcow-dokumentacji-techniczne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bank.pl/inicjatywa-elen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4B6C9-0285-460C-B8E6-C052E14C8AE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2FCAEB-C975-463C-B9A1-4EF3A40A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EC3FFD-AC1E-434E-9150-F22D7486EE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28B88-8965-4C42-A189-5EAFEA326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Marek</dc:creator>
  <cp:keywords/>
  <dc:description/>
  <cp:lastModifiedBy>Waszkiewicz Agnieszka</cp:lastModifiedBy>
  <cp:revision>2</cp:revision>
  <dcterms:created xsi:type="dcterms:W3CDTF">2023-11-16T08:55:00Z</dcterms:created>
  <dcterms:modified xsi:type="dcterms:W3CDTF">2023-11-16T08:55:00Z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2021-08-26T07:39:49Z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51e6ef97-3d38-4e8b-8434-e6250a50a223</vt:lpwstr>
  </property>
  <property fmtid="{D5CDD505-2E9C-101B-9397-08002B2CF9AE}" pid="8" name="MSIP_Label_da0d7ebb-8d5f-4d70-ab59-1b8ea1828e86_ContentBits">
    <vt:lpwstr>0</vt:lpwstr>
  </property>
</Properties>
</file>